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BF" w:rsidRPr="00C01096" w:rsidRDefault="003714BF" w:rsidP="003714BF">
      <w:pPr>
        <w:widowControl/>
        <w:shd w:val="clear" w:color="auto" w:fill="FFFFFF"/>
        <w:snapToGrid w:val="0"/>
        <w:jc w:val="center"/>
        <w:rPr>
          <w:rFonts w:ascii="微軟正黑體" w:eastAsia="微軟正黑體" w:hAnsi="微軟正黑體" w:cs="Calibri"/>
          <w:b/>
          <w:color w:val="222222"/>
          <w:kern w:val="0"/>
          <w:sz w:val="28"/>
          <w:szCs w:val="28"/>
        </w:rPr>
      </w:pPr>
      <w:bookmarkStart w:id="0" w:name="_GoBack"/>
      <w:bookmarkEnd w:id="0"/>
      <w:r w:rsidRPr="00C01096">
        <w:rPr>
          <w:rFonts w:ascii="微軟正黑體" w:eastAsia="微軟正黑體" w:hAnsi="微軟正黑體" w:cs="Calibri" w:hint="eastAsia"/>
          <w:b/>
          <w:color w:val="222222"/>
          <w:kern w:val="0"/>
          <w:sz w:val="28"/>
          <w:szCs w:val="28"/>
        </w:rPr>
        <w:t>2</w:t>
      </w:r>
      <w:r w:rsidRPr="00FF378C">
        <w:rPr>
          <w:rFonts w:ascii="微軟正黑體" w:eastAsia="微軟正黑體" w:hAnsi="微軟正黑體" w:cs="Calibri" w:hint="eastAsia"/>
          <w:b/>
          <w:color w:val="222222"/>
          <w:kern w:val="0"/>
          <w:sz w:val="28"/>
          <w:szCs w:val="28"/>
        </w:rPr>
        <w:t>022銘傳觀光國際研討會</w:t>
      </w:r>
    </w:p>
    <w:p w:rsidR="003714BF" w:rsidRPr="00FF378C" w:rsidRDefault="003714BF" w:rsidP="003714BF">
      <w:pPr>
        <w:widowControl/>
        <w:shd w:val="clear" w:color="auto" w:fill="FFFFFF"/>
        <w:snapToGrid w:val="0"/>
        <w:jc w:val="center"/>
        <w:rPr>
          <w:rFonts w:ascii="微軟正黑體" w:eastAsia="微軟正黑體" w:hAnsi="微軟正黑體" w:cs="Calibri"/>
          <w:b/>
          <w:color w:val="222222"/>
          <w:kern w:val="0"/>
          <w:szCs w:val="24"/>
        </w:rPr>
      </w:pPr>
      <w:r w:rsidRPr="00FF378C">
        <w:rPr>
          <w:rFonts w:ascii="微軟正黑體" w:eastAsia="微軟正黑體" w:hAnsi="微軟正黑體" w:cs="Calibri" w:hint="eastAsia"/>
          <w:b/>
          <w:color w:val="222222"/>
          <w:kern w:val="0"/>
          <w:sz w:val="28"/>
          <w:szCs w:val="28"/>
        </w:rPr>
        <w:t>擁抱新常態：觀光休憩餐旅產業於後</w:t>
      </w:r>
      <w:proofErr w:type="gramStart"/>
      <w:r w:rsidRPr="00FF378C">
        <w:rPr>
          <w:rFonts w:ascii="微軟正黑體" w:eastAsia="微軟正黑體" w:hAnsi="微軟正黑體" w:cs="Calibri" w:hint="eastAsia"/>
          <w:b/>
          <w:color w:val="222222"/>
          <w:kern w:val="0"/>
          <w:sz w:val="28"/>
          <w:szCs w:val="28"/>
        </w:rPr>
        <w:t>疫</w:t>
      </w:r>
      <w:proofErr w:type="gramEnd"/>
      <w:r w:rsidRPr="00FF378C">
        <w:rPr>
          <w:rFonts w:ascii="微軟正黑體" w:eastAsia="微軟正黑體" w:hAnsi="微軟正黑體" w:cs="Calibri" w:hint="eastAsia"/>
          <w:b/>
          <w:color w:val="222222"/>
          <w:kern w:val="0"/>
          <w:sz w:val="28"/>
          <w:szCs w:val="28"/>
        </w:rPr>
        <w:t>情時代之永續發展</w:t>
      </w:r>
    </w:p>
    <w:p w:rsidR="003714BF" w:rsidRPr="003714BF" w:rsidRDefault="003714BF" w:rsidP="00EA743B">
      <w:pPr>
        <w:widowControl/>
        <w:shd w:val="clear" w:color="auto" w:fill="FFFFFF"/>
        <w:snapToGrid w:val="0"/>
        <w:spacing w:beforeLines="50" w:before="180"/>
        <w:jc w:val="center"/>
        <w:rPr>
          <w:rFonts w:ascii="微軟正黑體" w:eastAsia="微軟正黑體" w:hAnsi="微軟正黑體" w:cs="Calibri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Calibri"/>
          <w:b/>
          <w:bCs/>
          <w:color w:val="222222"/>
          <w:kern w:val="0"/>
          <w:szCs w:val="24"/>
        </w:rPr>
        <w:t>2022 MCU Tourism International Conference</w:t>
      </w:r>
    </w:p>
    <w:p w:rsidR="003714BF" w:rsidRPr="003714BF" w:rsidRDefault="003714BF" w:rsidP="003714BF">
      <w:pPr>
        <w:widowControl/>
        <w:shd w:val="clear" w:color="auto" w:fill="FFFFFF"/>
        <w:snapToGrid w:val="0"/>
        <w:jc w:val="center"/>
        <w:rPr>
          <w:rFonts w:ascii="微軟正黑體" w:eastAsia="微軟正黑體" w:hAnsi="微軟正黑體" w:cs="Calibri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Times New Roman"/>
          <w:b/>
          <w:bCs/>
          <w:color w:val="222222"/>
          <w:kern w:val="0"/>
          <w:szCs w:val="24"/>
        </w:rPr>
        <w:t xml:space="preserve">Toward new </w:t>
      </w:r>
      <w:proofErr w:type="gramStart"/>
      <w:r w:rsidRPr="003714BF">
        <w:rPr>
          <w:rFonts w:ascii="微軟正黑體" w:eastAsia="微軟正黑體" w:hAnsi="微軟正黑體" w:cs="Times New Roman"/>
          <w:b/>
          <w:bCs/>
          <w:color w:val="222222"/>
          <w:kern w:val="0"/>
          <w:szCs w:val="24"/>
        </w:rPr>
        <w:t>normal</w:t>
      </w:r>
      <w:proofErr w:type="gramEnd"/>
      <w:r w:rsidRPr="003714BF">
        <w:rPr>
          <w:rFonts w:ascii="微軟正黑體" w:eastAsia="微軟正黑體" w:hAnsi="微軟正黑體" w:cs="Times New Roman"/>
          <w:b/>
          <w:bCs/>
          <w:color w:val="222222"/>
          <w:kern w:val="0"/>
          <w:szCs w:val="24"/>
        </w:rPr>
        <w:t>-Sustainable developments of leisure, tourism, and hospitality in post-COVID transformations</w:t>
      </w:r>
    </w:p>
    <w:p w:rsidR="003714BF" w:rsidRPr="003714BF" w:rsidRDefault="003714BF" w:rsidP="003714BF">
      <w:pPr>
        <w:widowControl/>
        <w:shd w:val="clear" w:color="auto" w:fill="FFFFFF"/>
        <w:snapToGrid w:val="0"/>
        <w:ind w:left="425" w:firstLine="480"/>
        <w:jc w:val="both"/>
        <w:rPr>
          <w:rFonts w:ascii="微軟正黑體" w:eastAsia="微軟正黑體" w:hAnsi="微軟正黑體" w:cs="Calibri"/>
          <w:color w:val="222222"/>
          <w:kern w:val="0"/>
          <w:szCs w:val="24"/>
        </w:rPr>
      </w:pPr>
    </w:p>
    <w:p w:rsidR="003714BF" w:rsidRPr="00EA743B" w:rsidRDefault="003714BF" w:rsidP="003714B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b/>
          <w:color w:val="222222"/>
          <w:kern w:val="0"/>
          <w:szCs w:val="24"/>
        </w:rPr>
      </w:pPr>
    </w:p>
    <w:p w:rsidR="003714BF" w:rsidRPr="00EA743B" w:rsidRDefault="003714BF" w:rsidP="003714B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b/>
          <w:color w:val="222222"/>
          <w:kern w:val="0"/>
          <w:szCs w:val="24"/>
        </w:rPr>
      </w:pPr>
      <w:r w:rsidRPr="00EA743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徵稿須知</w:t>
      </w:r>
    </w:p>
    <w:p w:rsidR="003714BF" w:rsidRPr="003714BF" w:rsidRDefault="003714BF" w:rsidP="003714B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主辦單位：</w:t>
      </w: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銘傳大學休閒遊憩管理學系</w:t>
      </w:r>
    </w:p>
    <w:p w:rsidR="003714BF" w:rsidRPr="003714BF" w:rsidRDefault="003714BF" w:rsidP="003714B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協辦單位：</w:t>
      </w: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銘傳大學觀光事業學系、餐旅管理學系</w:t>
      </w:r>
    </w:p>
    <w:p w:rsidR="003714BF" w:rsidRPr="003714BF" w:rsidRDefault="003714BF" w:rsidP="003714B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E7225C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研討會日期：202</w:t>
      </w:r>
      <w:r w:rsidR="00E7225C" w:rsidRPr="00E7225C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2</w:t>
      </w:r>
      <w:r w:rsidRPr="00E7225C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年</w:t>
      </w:r>
      <w:r w:rsidR="00E7225C" w:rsidRPr="00E7225C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04</w:t>
      </w:r>
      <w:r w:rsidRPr="00E7225C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月</w:t>
      </w:r>
      <w:r w:rsidR="00E7225C" w:rsidRPr="00E7225C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15</w:t>
      </w:r>
      <w:r w:rsidRPr="00E7225C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日(星期</w:t>
      </w:r>
      <w:r w:rsidR="00E7225C" w:rsidRPr="00E7225C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五</w:t>
      </w:r>
      <w:r w:rsidRPr="00E7225C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)</w:t>
      </w:r>
      <w:r w:rsidR="005F08ED"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 xml:space="preserve"> </w:t>
      </w:r>
      <w:r w:rsidR="00E7225C" w:rsidRPr="00E7225C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下午13:00-17:00</w:t>
      </w:r>
    </w:p>
    <w:p w:rsidR="003714BF" w:rsidRPr="003714BF" w:rsidRDefault="003714BF" w:rsidP="003714B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研討會地點：</w:t>
      </w: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銘傳大學桃園校區</w:t>
      </w:r>
      <w:r w:rsidR="00E7225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(333</w:t>
      </w: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桃園市龜山區德明路5號)</w:t>
      </w:r>
    </w:p>
    <w:p w:rsidR="003714BF" w:rsidRPr="003714BF" w:rsidRDefault="003714BF" w:rsidP="003714BF">
      <w:pPr>
        <w:widowControl/>
        <w:shd w:val="clear" w:color="auto" w:fill="FFFFFF"/>
        <w:snapToGrid w:val="0"/>
        <w:rPr>
          <w:rFonts w:ascii="微軟正黑體" w:eastAsia="微軟正黑體" w:hAnsi="微軟正黑體" w:cs="Calibri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4"/>
        </w:rPr>
        <w:t>研討會</w:t>
      </w:r>
      <w:r w:rsidRPr="003714BF">
        <w:rPr>
          <w:rFonts w:ascii="微軟正黑體" w:eastAsia="微軟正黑體" w:hAnsi="微軟正黑體" w:cs="Calibri" w:hint="eastAsia"/>
          <w:b/>
          <w:bCs/>
          <w:color w:val="222222"/>
          <w:kern w:val="0"/>
          <w:szCs w:val="24"/>
        </w:rPr>
        <w:t>主題：</w:t>
      </w:r>
      <w:r w:rsidRPr="003714BF">
        <w:rPr>
          <w:rFonts w:ascii="微軟正黑體" w:eastAsia="微軟正黑體" w:hAnsi="微軟正黑體" w:cs="Calibri" w:hint="eastAsia"/>
          <w:color w:val="222222"/>
          <w:kern w:val="0"/>
          <w:szCs w:val="24"/>
        </w:rPr>
        <w:t>擁抱新常態：觀光休憩餐旅產業於後</w:t>
      </w:r>
      <w:proofErr w:type="gramStart"/>
      <w:r w:rsidRPr="003714BF">
        <w:rPr>
          <w:rFonts w:ascii="微軟正黑體" w:eastAsia="微軟正黑體" w:hAnsi="微軟正黑體" w:cs="Calibri" w:hint="eastAsia"/>
          <w:color w:val="222222"/>
          <w:kern w:val="0"/>
          <w:szCs w:val="24"/>
        </w:rPr>
        <w:t>疫</w:t>
      </w:r>
      <w:proofErr w:type="gramEnd"/>
      <w:r w:rsidRPr="003714BF">
        <w:rPr>
          <w:rFonts w:ascii="微軟正黑體" w:eastAsia="微軟正黑體" w:hAnsi="微軟正黑體" w:cs="Calibri" w:hint="eastAsia"/>
          <w:color w:val="222222"/>
          <w:kern w:val="0"/>
          <w:szCs w:val="24"/>
        </w:rPr>
        <w:t>情時代之永續發展</w:t>
      </w:r>
    </w:p>
    <w:p w:rsidR="003714BF" w:rsidRPr="003714BF" w:rsidRDefault="003714BF" w:rsidP="003714BF">
      <w:pPr>
        <w:widowControl/>
        <w:shd w:val="clear" w:color="auto" w:fill="FFFFFF"/>
        <w:snapToGrid w:val="0"/>
        <w:rPr>
          <w:rFonts w:ascii="微軟正黑體" w:eastAsia="微軟正黑體" w:hAnsi="微軟正黑體" w:cs="Calibri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4"/>
        </w:rPr>
        <w:t>研討會子題：(分類)</w:t>
      </w:r>
    </w:p>
    <w:p w:rsidR="003714BF" w:rsidRPr="003714BF" w:rsidRDefault="003714BF" w:rsidP="003714BF">
      <w:pPr>
        <w:widowControl/>
        <w:shd w:val="clear" w:color="auto" w:fill="FFFFFF"/>
        <w:snapToGrid w:val="0"/>
        <w:ind w:left="785"/>
        <w:rPr>
          <w:rFonts w:ascii="微軟正黑體" w:eastAsia="微軟正黑體" w:hAnsi="微軟正黑體" w:cs="Calibri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Calibri" w:hint="eastAsia"/>
          <w:color w:val="222222"/>
          <w:kern w:val="0"/>
          <w:szCs w:val="24"/>
        </w:rPr>
        <w:t>1.</w:t>
      </w:r>
      <w:r w:rsidRPr="003714BF"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4"/>
        </w:rPr>
        <w:t>新冠</w:t>
      </w:r>
      <w:proofErr w:type="gramStart"/>
      <w:r w:rsidRPr="003714BF"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4"/>
        </w:rPr>
        <w:t>疫情</w:t>
      </w:r>
      <w:r w:rsidRPr="003714B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對</w:t>
      </w:r>
      <w:proofErr w:type="gramEnd"/>
      <w:r w:rsidRPr="003714B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觀光、休憩與餐旅產業之</w:t>
      </w:r>
      <w:r w:rsidRPr="003714BF"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4"/>
        </w:rPr>
        <w:t>衝擊</w:t>
      </w:r>
    </w:p>
    <w:p w:rsidR="003714BF" w:rsidRPr="003714BF" w:rsidRDefault="003714BF" w:rsidP="003714BF">
      <w:pPr>
        <w:widowControl/>
        <w:shd w:val="clear" w:color="auto" w:fill="FFFFFF"/>
        <w:snapToGrid w:val="0"/>
        <w:ind w:left="785"/>
        <w:rPr>
          <w:rFonts w:ascii="微軟正黑體" w:eastAsia="微軟正黑體" w:hAnsi="微軟正黑體" w:cs="Calibri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Calibri" w:hint="eastAsia"/>
          <w:color w:val="222222"/>
          <w:kern w:val="0"/>
          <w:szCs w:val="24"/>
        </w:rPr>
        <w:t>2.</w:t>
      </w:r>
      <w:r w:rsidRPr="003714B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觀光、休憩與餐旅產業之</w:t>
      </w:r>
      <w:r w:rsidRPr="003714BF"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4"/>
        </w:rPr>
        <w:t>經營與行銷管理</w:t>
      </w:r>
    </w:p>
    <w:p w:rsidR="003714BF" w:rsidRPr="003714BF" w:rsidRDefault="003714BF" w:rsidP="003714BF">
      <w:pPr>
        <w:widowControl/>
        <w:shd w:val="clear" w:color="auto" w:fill="FFFFFF"/>
        <w:snapToGrid w:val="0"/>
        <w:ind w:left="785"/>
        <w:rPr>
          <w:rFonts w:ascii="微軟正黑體" w:eastAsia="微軟正黑體" w:hAnsi="微軟正黑體" w:cs="Calibri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Calibri" w:hint="eastAsia"/>
          <w:color w:val="222222"/>
          <w:kern w:val="0"/>
          <w:szCs w:val="24"/>
        </w:rPr>
        <w:t>3.</w:t>
      </w:r>
      <w:r w:rsidRPr="003714B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觀光、休憩與餐旅產業</w:t>
      </w:r>
      <w:r w:rsidRPr="003714BF"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4"/>
        </w:rPr>
        <w:t>服務品質</w:t>
      </w:r>
      <w:r w:rsidRPr="003714B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相關議題</w:t>
      </w:r>
    </w:p>
    <w:p w:rsidR="003714BF" w:rsidRPr="003714BF" w:rsidRDefault="003714BF" w:rsidP="003714BF">
      <w:pPr>
        <w:widowControl/>
        <w:shd w:val="clear" w:color="auto" w:fill="FFFFFF"/>
        <w:snapToGrid w:val="0"/>
        <w:ind w:left="785"/>
        <w:rPr>
          <w:rFonts w:ascii="微軟正黑體" w:eastAsia="微軟正黑體" w:hAnsi="微軟正黑體" w:cs="Calibri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Calibri" w:hint="eastAsia"/>
          <w:color w:val="222222"/>
          <w:kern w:val="0"/>
          <w:szCs w:val="24"/>
        </w:rPr>
        <w:t>4.</w:t>
      </w:r>
      <w:r w:rsidRPr="003714B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觀光、休憩與餐旅產業與</w:t>
      </w:r>
      <w:r w:rsidRPr="003714BF"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4"/>
        </w:rPr>
        <w:t>智慧旅遊</w:t>
      </w:r>
      <w:r w:rsidRPr="003714B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相關議題</w:t>
      </w:r>
    </w:p>
    <w:p w:rsidR="003714BF" w:rsidRPr="003714BF" w:rsidRDefault="003714BF" w:rsidP="003714BF">
      <w:pPr>
        <w:widowControl/>
        <w:shd w:val="clear" w:color="auto" w:fill="FFFFFF"/>
        <w:snapToGrid w:val="0"/>
        <w:ind w:left="785"/>
        <w:rPr>
          <w:rFonts w:ascii="微軟正黑體" w:eastAsia="微軟正黑體" w:hAnsi="微軟正黑體" w:cs="Calibri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Calibri" w:hint="eastAsia"/>
          <w:color w:val="222222"/>
          <w:kern w:val="0"/>
          <w:szCs w:val="24"/>
        </w:rPr>
        <w:t>5.</w:t>
      </w:r>
      <w:r w:rsidRPr="003714B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觀光、休憩與餐旅產業</w:t>
      </w:r>
      <w:r w:rsidRPr="003714BF"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4"/>
        </w:rPr>
        <w:t>綠色旅遊與環境</w:t>
      </w:r>
      <w:r w:rsidRPr="003714B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相關議題</w:t>
      </w:r>
    </w:p>
    <w:p w:rsidR="003714BF" w:rsidRPr="003714BF" w:rsidRDefault="003714BF" w:rsidP="003714BF">
      <w:pPr>
        <w:widowControl/>
        <w:shd w:val="clear" w:color="auto" w:fill="FFFFFF"/>
        <w:snapToGrid w:val="0"/>
        <w:ind w:left="785"/>
        <w:rPr>
          <w:rFonts w:ascii="微軟正黑體" w:eastAsia="微軟正黑體" w:hAnsi="微軟正黑體" w:cs="Calibri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Calibri" w:hint="eastAsia"/>
          <w:color w:val="222222"/>
          <w:kern w:val="0"/>
          <w:szCs w:val="24"/>
        </w:rPr>
        <w:t>6.</w:t>
      </w:r>
      <w:r w:rsidRPr="003714B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觀光、休憩與餐旅產業</w:t>
      </w:r>
      <w:r w:rsidRPr="003714BF"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4"/>
        </w:rPr>
        <w:t>文化遺產和文創</w:t>
      </w:r>
      <w:r w:rsidRPr="003714B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相關議題</w:t>
      </w:r>
    </w:p>
    <w:p w:rsidR="003714BF" w:rsidRPr="003714BF" w:rsidRDefault="003714BF" w:rsidP="003714BF">
      <w:pPr>
        <w:widowControl/>
        <w:shd w:val="clear" w:color="auto" w:fill="FFFFFF"/>
        <w:snapToGrid w:val="0"/>
        <w:ind w:left="785"/>
        <w:rPr>
          <w:rFonts w:ascii="微軟正黑體" w:eastAsia="微軟正黑體" w:hAnsi="微軟正黑體" w:cs="Calibri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Calibri" w:hint="eastAsia"/>
          <w:color w:val="222222"/>
          <w:kern w:val="0"/>
          <w:szCs w:val="24"/>
        </w:rPr>
        <w:t>7.</w:t>
      </w:r>
      <w:r w:rsidRPr="003714B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觀光、休憩與餐旅產業之</w:t>
      </w:r>
      <w:r w:rsidRPr="003714BF"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4"/>
        </w:rPr>
        <w:t>地方創生USR</w:t>
      </w:r>
      <w:r w:rsidRPr="003714B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相關議題</w:t>
      </w:r>
    </w:p>
    <w:p w:rsidR="003714BF" w:rsidRPr="003714BF" w:rsidRDefault="003714BF" w:rsidP="003714BF">
      <w:pPr>
        <w:widowControl/>
        <w:shd w:val="clear" w:color="auto" w:fill="FFFFFF"/>
        <w:snapToGrid w:val="0"/>
        <w:ind w:left="785"/>
        <w:rPr>
          <w:rFonts w:ascii="微軟正黑體" w:eastAsia="微軟正黑體" w:hAnsi="微軟正黑體" w:cs="Calibri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Calibri" w:hint="eastAsia"/>
          <w:color w:val="222222"/>
          <w:kern w:val="0"/>
          <w:szCs w:val="24"/>
        </w:rPr>
        <w:t>8.</w:t>
      </w:r>
      <w:r w:rsidRPr="003714B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觀光、休憩與餐旅產業</w:t>
      </w:r>
      <w:r w:rsidRPr="003714BF"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4"/>
        </w:rPr>
        <w:t>永續發展</w:t>
      </w:r>
      <w:r w:rsidRPr="003714B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相關議題</w:t>
      </w:r>
    </w:p>
    <w:p w:rsidR="003714BF" w:rsidRPr="003714BF" w:rsidRDefault="003714BF" w:rsidP="003714BF">
      <w:pPr>
        <w:widowControl/>
        <w:shd w:val="clear" w:color="auto" w:fill="FFFFFF"/>
        <w:snapToGrid w:val="0"/>
        <w:ind w:left="785"/>
        <w:rPr>
          <w:rFonts w:ascii="微軟正黑體" w:eastAsia="微軟正黑體" w:hAnsi="微軟正黑體" w:cs="Calibri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Calibri" w:hint="eastAsia"/>
          <w:color w:val="222222"/>
          <w:kern w:val="0"/>
          <w:szCs w:val="24"/>
        </w:rPr>
        <w:t>9.</w:t>
      </w:r>
      <w:r w:rsidRPr="003714B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觀光、休憩與餐旅產業</w:t>
      </w:r>
      <w:r w:rsidRPr="003714BF">
        <w:rPr>
          <w:rFonts w:ascii="微軟正黑體" w:eastAsia="微軟正黑體" w:hAnsi="微軟正黑體" w:cs="Calibri" w:hint="eastAsia"/>
          <w:b/>
          <w:bCs/>
          <w:color w:val="000000"/>
          <w:kern w:val="0"/>
          <w:szCs w:val="24"/>
        </w:rPr>
        <w:t>其他</w:t>
      </w:r>
      <w:r w:rsidRPr="003714B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相關議題</w:t>
      </w:r>
    </w:p>
    <w:p w:rsidR="003714BF" w:rsidRPr="003714BF" w:rsidRDefault="003714BF" w:rsidP="003714BF">
      <w:pPr>
        <w:widowControl/>
        <w:shd w:val="clear" w:color="auto" w:fill="FFFFFF"/>
        <w:snapToGrid w:val="0"/>
        <w:ind w:left="785"/>
        <w:rPr>
          <w:rFonts w:ascii="微軟正黑體" w:eastAsia="微軟正黑體" w:hAnsi="微軟正黑體" w:cs="Calibri"/>
          <w:color w:val="222222"/>
          <w:kern w:val="0"/>
          <w:szCs w:val="24"/>
        </w:rPr>
      </w:pPr>
      <w:r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10: special theme:</w:t>
      </w:r>
      <w:r w:rsidRPr="003714BF">
        <w:rPr>
          <w:rFonts w:ascii="微軟正黑體" w:eastAsia="微軟正黑體" w:hAnsi="微軟正黑體" w:cs="Calibri" w:hint="eastAsia"/>
          <w:color w:val="000000"/>
          <w:kern w:val="0"/>
          <w:szCs w:val="24"/>
        </w:rPr>
        <w:t>高中生論文(地方永續發展議題與策略研究)</w:t>
      </w:r>
    </w:p>
    <w:p w:rsidR="003714BF" w:rsidRPr="003714BF" w:rsidRDefault="003714BF" w:rsidP="003714BF">
      <w:pPr>
        <w:widowControl/>
        <w:shd w:val="clear" w:color="auto" w:fill="FFFFFF"/>
        <w:snapToGrid w:val="0"/>
        <w:ind w:left="425"/>
        <w:rPr>
          <w:rFonts w:ascii="微軟正黑體" w:eastAsia="微軟正黑體" w:hAnsi="微軟正黑體" w:cs="Calibri"/>
          <w:color w:val="222222"/>
          <w:kern w:val="0"/>
          <w:szCs w:val="24"/>
        </w:rPr>
      </w:pPr>
    </w:p>
    <w:p w:rsidR="003714BF" w:rsidRPr="003714BF" w:rsidRDefault="003714BF" w:rsidP="003714B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投稿與報名重要日期：</w:t>
      </w:r>
    </w:p>
    <w:p w:rsidR="003714BF" w:rsidRPr="003714BF" w:rsidRDefault="003714BF" w:rsidP="003714B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1.投稿論文</w:t>
      </w: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短摘要(Short Abstract)</w:t>
      </w: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截稿日期：</w:t>
      </w:r>
      <w:r w:rsidRPr="003714B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2022年01月26日</w:t>
      </w:r>
    </w:p>
    <w:p w:rsidR="003714BF" w:rsidRPr="003714BF" w:rsidRDefault="003714BF" w:rsidP="003714B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2.審查結果通知日期：</w:t>
      </w:r>
      <w:r w:rsidRPr="003714B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2022年02月25日</w:t>
      </w:r>
    </w:p>
    <w:p w:rsidR="003714BF" w:rsidRPr="003714BF" w:rsidRDefault="003714BF" w:rsidP="003714B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3.</w:t>
      </w: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長摘要(Long Abstract)</w:t>
      </w: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截稿繳交日期：</w:t>
      </w:r>
      <w:r w:rsidRPr="003714B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2022年03月2</w:t>
      </w:r>
      <w:r w:rsidR="00E7225C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0</w:t>
      </w:r>
      <w:r w:rsidRPr="003714B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日</w:t>
      </w:r>
    </w:p>
    <w:p w:rsidR="003714BF" w:rsidRPr="003714BF" w:rsidRDefault="003714BF" w:rsidP="003714B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4.研討會時間：</w:t>
      </w:r>
      <w:r w:rsidRPr="003714B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2022年0</w:t>
      </w:r>
      <w:r w:rsidR="00E7225C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4</w:t>
      </w:r>
      <w:r w:rsidRPr="003714B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月</w:t>
      </w:r>
      <w:r w:rsidR="00E7225C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15</w:t>
      </w:r>
      <w:r w:rsidRPr="003714B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日</w:t>
      </w:r>
    </w:p>
    <w:p w:rsidR="005C3456" w:rsidRDefault="005C3456" w:rsidP="003714B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</w:p>
    <w:p w:rsidR="005C3456" w:rsidRDefault="005C3456" w:rsidP="003714B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</w:p>
    <w:p w:rsidR="003714BF" w:rsidRPr="003714BF" w:rsidRDefault="003714BF" w:rsidP="003714BF">
      <w:pPr>
        <w:widowControl/>
        <w:shd w:val="clear" w:color="auto" w:fill="FFFFFF"/>
        <w:snapToGrid w:val="0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lastRenderedPageBreak/>
        <w:t>論文投稿須知：</w:t>
      </w:r>
    </w:p>
    <w:p w:rsidR="003714BF" w:rsidRPr="003714BF" w:rsidRDefault="00243C99" w:rsidP="005C3456">
      <w:pPr>
        <w:widowControl/>
        <w:shd w:val="clear" w:color="auto" w:fill="FFFFFF"/>
        <w:snapToGrid w:val="0"/>
        <w:ind w:left="142" w:hangingChars="59" w:hanging="142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1. 2022</w:t>
      </w:r>
      <w:r w:rsidR="00BE6F6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銘傳觀光國際研討會</w:t>
      </w:r>
      <w:r w:rsidR="003714BF"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，歡迎與觀光、休憩、餐旅相關之議題踴躍投稿，來稿須未曾發表於國內外期刊或研討會，切勿一稿兩投。</w:t>
      </w:r>
    </w:p>
    <w:p w:rsidR="003714BF" w:rsidRPr="003714BF" w:rsidRDefault="003714BF" w:rsidP="005C3456">
      <w:pPr>
        <w:widowControl/>
        <w:shd w:val="clear" w:color="auto" w:fill="FFFFFF"/>
        <w:snapToGrid w:val="0"/>
        <w:ind w:left="142" w:hangingChars="59" w:hanging="142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2.投稿與審查方法、日程、結果通知，投稿論文將</w:t>
      </w:r>
      <w:proofErr w:type="gramStart"/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依後述程序</w:t>
      </w:r>
      <w:proofErr w:type="gramEnd"/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進行審查：</w:t>
      </w:r>
    </w:p>
    <w:p w:rsidR="003714BF" w:rsidRDefault="00C01096" w:rsidP="005C3456">
      <w:pPr>
        <w:widowControl/>
        <w:shd w:val="clear" w:color="auto" w:fill="FFFFFF"/>
        <w:snapToGrid w:val="0"/>
        <w:ind w:leftChars="59" w:left="142"/>
        <w:rPr>
          <w:rFonts w:ascii="微軟正黑體" w:eastAsia="微軟正黑體" w:hAnsi="微軟正黑體" w:cs="新細明體"/>
          <w:color w:val="1155CC"/>
          <w:kern w:val="0"/>
          <w:szCs w:val="24"/>
          <w:u w:val="single"/>
        </w:rPr>
      </w:pPr>
      <w:r w:rsidRPr="00C01096">
        <w:rPr>
          <w:rFonts w:ascii="微軟正黑體" w:eastAsia="微軟正黑體" w:hAnsi="微軟正黑體" w:cs="新細明體"/>
          <w:noProof/>
          <w:color w:val="1155CC"/>
          <w:kern w:val="0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327025</wp:posOffset>
            </wp:positionV>
            <wp:extent cx="1409700" cy="1409700"/>
            <wp:effectExtent l="0" t="0" r="0" b="0"/>
            <wp:wrapNone/>
            <wp:docPr id="1" name="圖片 1" descr="C:\Users\mcu\Downloads\21092210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u\Downloads\2109221029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14BF"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來稿請於</w:t>
      </w:r>
      <w:r w:rsidR="00243C99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2022</w:t>
      </w:r>
      <w:r w:rsidR="003714BF" w:rsidRPr="003714B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年</w:t>
      </w:r>
      <w:r w:rsidR="00243C99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01</w:t>
      </w:r>
      <w:r w:rsidR="003714BF" w:rsidRPr="003714B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月</w:t>
      </w:r>
      <w:r w:rsidR="00243C99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26</w:t>
      </w:r>
      <w:r w:rsidR="003714BF" w:rsidRPr="003714B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日</w:t>
      </w:r>
      <w:r w:rsidR="003714BF"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前將短摘要寄至</w:t>
      </w:r>
      <w:hyperlink r:id="rId7" w:tgtFrame="_blank" w:history="1">
        <w:r w:rsidR="003714BF" w:rsidRPr="000972FE">
          <w:rPr>
            <w:rFonts w:ascii="微軟正黑體" w:eastAsia="微軟正黑體" w:hAnsi="微軟正黑體" w:cs="新細明體" w:hint="eastAsia"/>
            <w:color w:val="1155CC"/>
            <w:kern w:val="0"/>
            <w:szCs w:val="24"/>
            <w:u w:val="single"/>
          </w:rPr>
          <w:t>tourismcu2022@gmail.com</w:t>
        </w:r>
      </w:hyperlink>
      <w:r w:rsidR="003714BF" w:rsidRPr="000972F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r w:rsidR="003714BF" w:rsidRPr="006C3BE8">
        <w:rPr>
          <w:rFonts w:ascii="微軟正黑體" w:eastAsia="微軟正黑體" w:hAnsi="微軟正黑體" w:cs="新細明體" w:hint="eastAsia"/>
          <w:kern w:val="0"/>
          <w:szCs w:val="24"/>
        </w:rPr>
        <w:t>並登入</w:t>
      </w:r>
      <w:r w:rsidR="00243C99" w:rsidRPr="006C3BE8">
        <w:rPr>
          <w:rFonts w:ascii="微軟正黑體" w:eastAsia="微軟正黑體" w:hAnsi="微軟正黑體" w:cs="新細明體" w:hint="eastAsia"/>
          <w:kern w:val="0"/>
          <w:szCs w:val="24"/>
        </w:rPr>
        <w:t>google</w:t>
      </w:r>
      <w:r w:rsidR="003714BF" w:rsidRPr="006C3BE8">
        <w:rPr>
          <w:rFonts w:ascii="微軟正黑體" w:eastAsia="微軟正黑體" w:hAnsi="微軟正黑體" w:cs="新細明體" w:hint="eastAsia"/>
          <w:kern w:val="0"/>
          <w:szCs w:val="24"/>
        </w:rPr>
        <w:t>表單填寫投稿相關資料與投稿人聯絡資訊，</w:t>
      </w:r>
      <w:r w:rsidR="003714BF" w:rsidRPr="006C3BE8">
        <w:rPr>
          <w:rFonts w:ascii="微軟正黑體" w:eastAsia="微軟正黑體" w:hAnsi="微軟正黑體" w:cs="新細明體" w:hint="eastAsia"/>
          <w:b/>
          <w:kern w:val="0"/>
          <w:szCs w:val="24"/>
        </w:rPr>
        <w:t>表單連結</w:t>
      </w:r>
      <w:hyperlink r:id="rId8" w:history="1">
        <w:r w:rsidRPr="00E33449">
          <w:rPr>
            <w:rStyle w:val="a4"/>
            <w:rFonts w:ascii="微軟正黑體" w:eastAsia="微軟正黑體" w:hAnsi="微軟正黑體" w:cs="新細明體"/>
            <w:kern w:val="0"/>
            <w:szCs w:val="24"/>
          </w:rPr>
          <w:t>https://forms.gle/GnJerLGvruppqG8C7</w:t>
        </w:r>
      </w:hyperlink>
    </w:p>
    <w:p w:rsidR="00C01096" w:rsidRDefault="00C01096" w:rsidP="005C3456">
      <w:pPr>
        <w:widowControl/>
        <w:shd w:val="clear" w:color="auto" w:fill="FFFFFF"/>
        <w:snapToGrid w:val="0"/>
        <w:ind w:leftChars="59" w:left="142"/>
        <w:rPr>
          <w:rFonts w:ascii="微軟正黑體" w:eastAsia="微軟正黑體" w:hAnsi="微軟正黑體" w:cs="新細明體"/>
          <w:color w:val="1155CC"/>
          <w:kern w:val="0"/>
          <w:szCs w:val="24"/>
          <w:u w:val="single"/>
        </w:rPr>
      </w:pPr>
    </w:p>
    <w:p w:rsidR="00C01096" w:rsidRDefault="00C01096" w:rsidP="005C3456">
      <w:pPr>
        <w:widowControl/>
        <w:shd w:val="clear" w:color="auto" w:fill="FFFFFF"/>
        <w:snapToGrid w:val="0"/>
        <w:ind w:leftChars="59" w:left="142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C01096" w:rsidRDefault="00C01096" w:rsidP="005C3456">
      <w:pPr>
        <w:widowControl/>
        <w:shd w:val="clear" w:color="auto" w:fill="FFFFFF"/>
        <w:snapToGrid w:val="0"/>
        <w:ind w:leftChars="59" w:left="142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C01096" w:rsidRDefault="00C01096" w:rsidP="005C3456">
      <w:pPr>
        <w:widowControl/>
        <w:shd w:val="clear" w:color="auto" w:fill="FFFFFF"/>
        <w:snapToGrid w:val="0"/>
        <w:ind w:leftChars="59" w:left="142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3714BF" w:rsidRPr="003714BF" w:rsidRDefault="003714BF" w:rsidP="005C3456">
      <w:pPr>
        <w:widowControl/>
        <w:shd w:val="clear" w:color="auto" w:fill="FFFFFF"/>
        <w:snapToGrid w:val="0"/>
        <w:ind w:leftChars="59" w:left="142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6C3BE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提交短摘要PDF格式之檔案(檔名:學校+投稿人-論文名稱)</w:t>
      </w: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如：XX大學 姓名-題目</w:t>
      </w:r>
    </w:p>
    <w:p w:rsidR="003714BF" w:rsidRPr="005C3456" w:rsidRDefault="003714BF" w:rsidP="005C3456">
      <w:pPr>
        <w:widowControl/>
        <w:shd w:val="clear" w:color="auto" w:fill="FFFFFF"/>
        <w:snapToGrid w:val="0"/>
        <w:ind w:leftChars="59" w:left="142"/>
        <w:rPr>
          <w:rFonts w:ascii="微軟正黑體" w:eastAsia="微軟正黑體" w:hAnsi="微軟正黑體" w:cs="新細明體"/>
          <w:color w:val="000000" w:themeColor="text1"/>
          <w:kern w:val="0"/>
          <w:szCs w:val="24"/>
        </w:rPr>
      </w:pPr>
      <w:r w:rsidRPr="003714B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2022年02月25日</w:t>
      </w: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通知</w:t>
      </w: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短摘要(Short Abstract)</w:t>
      </w: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審查通過與否，將以電子郵件通知，並公告於</w:t>
      </w:r>
      <w:r w:rsidR="00243C99" w:rsidRPr="000972FE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FB</w:t>
      </w:r>
      <w:r w:rsidRPr="000972FE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粉絲專頁：</w:t>
      </w:r>
      <w:r w:rsidR="00243C99" w:rsidRPr="000972FE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2022</w:t>
      </w:r>
      <w:r w:rsidR="005F08ED" w:rsidRPr="000972FE">
        <w:rPr>
          <w:rFonts w:ascii="微軟正黑體" w:eastAsia="微軟正黑體" w:hAnsi="微軟正黑體" w:cs="新細明體" w:hint="eastAsia"/>
          <w:color w:val="000000" w:themeColor="text1"/>
          <w:kern w:val="0"/>
          <w:szCs w:val="24"/>
        </w:rPr>
        <w:t>銘傳觀光國際研討會</w:t>
      </w:r>
    </w:p>
    <w:p w:rsidR="003714BF" w:rsidRPr="003714BF" w:rsidRDefault="003714BF" w:rsidP="005C3456">
      <w:pPr>
        <w:widowControl/>
        <w:shd w:val="clear" w:color="auto" w:fill="FFFFFF"/>
        <w:snapToGrid w:val="0"/>
        <w:ind w:leftChars="59" w:left="142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短摘要</w:t>
      </w: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審查通過者，須於</w:t>
      </w:r>
      <w:r w:rsidRPr="003714B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2022年03月2</w:t>
      </w:r>
      <w:r w:rsidR="00E7225C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0</w:t>
      </w:r>
      <w:r w:rsidRPr="003714B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日</w:t>
      </w:r>
      <w:proofErr w:type="gramStart"/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前提送長摘要</w:t>
      </w:r>
      <w:proofErr w:type="gramEnd"/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寄至電子郵件地址</w:t>
      </w:r>
      <w:hyperlink r:id="rId9" w:tgtFrame="_blank" w:history="1">
        <w:r w:rsidRPr="003714BF">
          <w:rPr>
            <w:rFonts w:ascii="微軟正黑體" w:eastAsia="微軟正黑體" w:hAnsi="微軟正黑體" w:cs="新細明體" w:hint="eastAsia"/>
            <w:color w:val="1155CC"/>
            <w:kern w:val="0"/>
            <w:szCs w:val="24"/>
            <w:u w:val="single"/>
          </w:rPr>
          <w:t>tourismcu2022@gmail.com</w:t>
        </w:r>
      </w:hyperlink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3714BF" w:rsidRPr="003714BF" w:rsidRDefault="003714BF" w:rsidP="005C3456">
      <w:pPr>
        <w:widowControl/>
        <w:shd w:val="clear" w:color="auto" w:fill="FFFFFF"/>
        <w:snapToGrid w:val="0"/>
        <w:ind w:leftChars="59" w:left="142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長摘要電子檔請以Word與PDF格式同時提送。</w:t>
      </w:r>
    </w:p>
    <w:p w:rsidR="003714BF" w:rsidRPr="003714BF" w:rsidRDefault="003714BF" w:rsidP="005C3456">
      <w:pPr>
        <w:widowControl/>
        <w:shd w:val="clear" w:color="auto" w:fill="FFFFFF"/>
        <w:snapToGrid w:val="0"/>
        <w:ind w:left="142" w:hangingChars="59" w:hanging="142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3.投稿之論文以中英文撰寫皆可；短摘要不得少於500字，並以一頁為限；有關長摘要規定，將與摘要審查通過通知一併email給投稿人。(</w:t>
      </w:r>
      <w:r w:rsidRPr="003714B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u w:val="single"/>
        </w:rPr>
        <w:t>短摘要格式見附檔，請務必遵照格式</w:t>
      </w: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)</w:t>
      </w:r>
    </w:p>
    <w:p w:rsidR="003714BF" w:rsidRPr="003714BF" w:rsidRDefault="003714BF" w:rsidP="005C3456">
      <w:pPr>
        <w:widowControl/>
        <w:shd w:val="clear" w:color="auto" w:fill="FFFFFF"/>
        <w:snapToGrid w:val="0"/>
        <w:ind w:left="142" w:hangingChars="59" w:hanging="142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4.至少須有一位作者當日親自參與研討會發表論文，並於</w:t>
      </w: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繳交長摘要時</w:t>
      </w: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一併填覆授權書，且當日報到時繳交</w:t>
      </w:r>
      <w:r w:rsidR="00EA743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新台幣500元</w:t>
      </w: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報名費。</w:t>
      </w:r>
    </w:p>
    <w:p w:rsidR="003714BF" w:rsidRPr="003714BF" w:rsidRDefault="003714BF" w:rsidP="005C3456">
      <w:pPr>
        <w:widowControl/>
        <w:shd w:val="clear" w:color="auto" w:fill="FFFFFF"/>
        <w:snapToGrid w:val="0"/>
        <w:ind w:left="142" w:hangingChars="59" w:hanging="142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5.特殊榮譽：遴選研討會最佳論文，推薦刊登於『觀光旅遊</w:t>
      </w:r>
      <w:proofErr w:type="gramStart"/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研究學刊</w:t>
      </w:r>
      <w:proofErr w:type="gramEnd"/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』。</w:t>
      </w:r>
    </w:p>
    <w:p w:rsidR="003714BF" w:rsidRPr="003714BF" w:rsidRDefault="003714BF" w:rsidP="00022C3D">
      <w:pPr>
        <w:widowControl/>
        <w:shd w:val="clear" w:color="auto" w:fill="FFFFFF"/>
        <w:snapToGrid w:val="0"/>
        <w:spacing w:beforeLines="50" w:before="180"/>
        <w:ind w:left="142" w:hangingChars="59" w:hanging="142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聯絡方式：</w:t>
      </w:r>
    </w:p>
    <w:p w:rsidR="003714BF" w:rsidRPr="003714BF" w:rsidRDefault="003714BF" w:rsidP="005C3456">
      <w:pPr>
        <w:widowControl/>
        <w:shd w:val="clear" w:color="auto" w:fill="FFFFFF"/>
        <w:snapToGrid w:val="0"/>
        <w:ind w:left="142" w:hangingChars="59" w:hanging="142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投稿相關事務聯絡人：銘傳大學觀光學院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休閒遊憩管理</w:t>
      </w: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學系</w:t>
      </w:r>
      <w:r w:rsidR="005C345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黃淑芬老師</w:t>
      </w:r>
    </w:p>
    <w:p w:rsidR="003714BF" w:rsidRPr="003714BF" w:rsidRDefault="003714BF" w:rsidP="005C3456">
      <w:pPr>
        <w:widowControl/>
        <w:shd w:val="clear" w:color="auto" w:fill="FFFFFF"/>
        <w:snapToGrid w:val="0"/>
        <w:ind w:left="142" w:hangingChars="59" w:hanging="142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聯絡地址：333桃園市龜山區大同村德明路5號</w:t>
      </w:r>
    </w:p>
    <w:p w:rsidR="003714BF" w:rsidRPr="003714BF" w:rsidRDefault="003714BF" w:rsidP="005C3456">
      <w:pPr>
        <w:widowControl/>
        <w:shd w:val="clear" w:color="auto" w:fill="FFFFFF"/>
        <w:snapToGrid w:val="0"/>
        <w:ind w:left="142" w:hangingChars="59" w:hanging="142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Tel：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03-3507001</w:t>
      </w: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分機320</w:t>
      </w:r>
      <w:r w:rsidR="005C3456">
        <w:rPr>
          <w:rFonts w:ascii="微軟正黑體" w:eastAsia="微軟正黑體" w:hAnsi="微軟正黑體" w:cs="新細明體"/>
          <w:color w:val="000000"/>
          <w:kern w:val="0"/>
          <w:szCs w:val="24"/>
        </w:rPr>
        <w:t>2</w:t>
      </w: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, 3575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,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5095</w:t>
      </w:r>
    </w:p>
    <w:p w:rsidR="003714BF" w:rsidRPr="003714BF" w:rsidRDefault="003714BF" w:rsidP="005C3456">
      <w:pPr>
        <w:widowControl/>
        <w:shd w:val="clear" w:color="auto" w:fill="FFFFFF"/>
        <w:snapToGrid w:val="0"/>
        <w:ind w:left="142" w:hangingChars="59" w:hanging="142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714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Fax：03-3593871</w:t>
      </w:r>
    </w:p>
    <w:p w:rsidR="003714BF" w:rsidRPr="006C3BE8" w:rsidRDefault="003714BF" w:rsidP="005C3456">
      <w:pPr>
        <w:widowControl/>
        <w:shd w:val="clear" w:color="auto" w:fill="FFFFFF"/>
        <w:snapToGrid w:val="0"/>
        <w:ind w:left="142" w:hangingChars="59" w:hanging="142"/>
        <w:rPr>
          <w:rFonts w:ascii="微軟正黑體" w:eastAsia="微軟正黑體" w:hAnsi="微軟正黑體" w:cs="新細明體"/>
          <w:color w:val="1155CC"/>
          <w:kern w:val="0"/>
          <w:szCs w:val="24"/>
          <w:u w:val="single"/>
        </w:rPr>
      </w:pPr>
      <w:r w:rsidRPr="006C3BE8">
        <w:rPr>
          <w:rFonts w:ascii="微軟正黑體" w:eastAsia="微軟正黑體" w:hAnsi="微軟正黑體" w:cs="新細明體" w:hint="eastAsia"/>
          <w:color w:val="1155CC"/>
          <w:kern w:val="0"/>
          <w:szCs w:val="24"/>
          <w:u w:val="single"/>
        </w:rPr>
        <w:t>E-mail：</w:t>
      </w:r>
      <w:hyperlink r:id="rId10" w:tgtFrame="_blank" w:history="1">
        <w:r w:rsidRPr="006C3BE8">
          <w:rPr>
            <w:rFonts w:ascii="微軟正黑體" w:eastAsia="微軟正黑體" w:hAnsi="微軟正黑體" w:cs="新細明體" w:hint="eastAsia"/>
            <w:color w:val="1155CC"/>
            <w:kern w:val="0"/>
            <w:szCs w:val="24"/>
            <w:u w:val="single"/>
          </w:rPr>
          <w:t>tourismcu2022@gmail.com</w:t>
        </w:r>
      </w:hyperlink>
    </w:p>
    <w:p w:rsidR="003714BF" w:rsidRPr="006C3BE8" w:rsidRDefault="003714BF" w:rsidP="005C3456">
      <w:pPr>
        <w:widowControl/>
        <w:shd w:val="clear" w:color="auto" w:fill="FFFFFF"/>
        <w:snapToGrid w:val="0"/>
        <w:ind w:left="142" w:hangingChars="59" w:hanging="142"/>
        <w:rPr>
          <w:rFonts w:ascii="微軟正黑體" w:eastAsia="微軟正黑體" w:hAnsi="微軟正黑體" w:cs="新細明體"/>
          <w:color w:val="1155CC"/>
          <w:kern w:val="0"/>
          <w:szCs w:val="24"/>
          <w:u w:val="single"/>
        </w:rPr>
      </w:pPr>
      <w:r w:rsidRPr="006C3BE8">
        <w:rPr>
          <w:rFonts w:ascii="微軟正黑體" w:eastAsia="微軟正黑體" w:hAnsi="微軟正黑體" w:cs="新細明體" w:hint="eastAsia"/>
          <w:color w:val="1155CC"/>
          <w:kern w:val="0"/>
          <w:szCs w:val="24"/>
          <w:u w:val="single"/>
        </w:rPr>
        <w:t>Facebook：2022</w:t>
      </w:r>
      <w:r w:rsidR="005F08ED" w:rsidRPr="006C3BE8">
        <w:rPr>
          <w:rFonts w:ascii="微軟正黑體" w:eastAsia="微軟正黑體" w:hAnsi="微軟正黑體" w:cs="新細明體" w:hint="eastAsia"/>
          <w:color w:val="1155CC"/>
          <w:kern w:val="0"/>
          <w:szCs w:val="24"/>
          <w:u w:val="single"/>
        </w:rPr>
        <w:t>銘傳觀光國際研討會</w:t>
      </w:r>
    </w:p>
    <w:p w:rsidR="003714BF" w:rsidRPr="003714BF" w:rsidRDefault="003714BF" w:rsidP="003714BF">
      <w:pPr>
        <w:snapToGrid w:val="0"/>
        <w:rPr>
          <w:rFonts w:ascii="微軟正黑體" w:eastAsia="微軟正黑體" w:hAnsi="微軟正黑體"/>
          <w:szCs w:val="24"/>
        </w:rPr>
      </w:pPr>
    </w:p>
    <w:sectPr w:rsidR="003714BF" w:rsidRPr="003714BF" w:rsidSect="00C01096">
      <w:footerReference w:type="default" r:id="rId11"/>
      <w:pgSz w:w="11906" w:h="16838"/>
      <w:pgMar w:top="1440" w:right="1418" w:bottom="1440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E9" w:rsidRDefault="002866E9" w:rsidP="00243C99">
      <w:r>
        <w:separator/>
      </w:r>
    </w:p>
  </w:endnote>
  <w:endnote w:type="continuationSeparator" w:id="0">
    <w:p w:rsidR="002866E9" w:rsidRDefault="002866E9" w:rsidP="0024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917611"/>
      <w:docPartObj>
        <w:docPartGallery w:val="Page Numbers (Bottom of Page)"/>
        <w:docPartUnique/>
      </w:docPartObj>
    </w:sdtPr>
    <w:sdtEndPr/>
    <w:sdtContent>
      <w:p w:rsidR="00243C99" w:rsidRDefault="00243C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096" w:rsidRPr="00C01096">
          <w:rPr>
            <w:noProof/>
            <w:lang w:val="zh-TW"/>
          </w:rPr>
          <w:t>2</w:t>
        </w:r>
        <w:r>
          <w:fldChar w:fldCharType="end"/>
        </w:r>
      </w:p>
    </w:sdtContent>
  </w:sdt>
  <w:p w:rsidR="00243C99" w:rsidRDefault="00243C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E9" w:rsidRDefault="002866E9" w:rsidP="00243C99">
      <w:r>
        <w:separator/>
      </w:r>
    </w:p>
  </w:footnote>
  <w:footnote w:type="continuationSeparator" w:id="0">
    <w:p w:rsidR="002866E9" w:rsidRDefault="002866E9" w:rsidP="00243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BF"/>
    <w:rsid w:val="00022C3D"/>
    <w:rsid w:val="000972FE"/>
    <w:rsid w:val="00243C99"/>
    <w:rsid w:val="002866E9"/>
    <w:rsid w:val="003714BF"/>
    <w:rsid w:val="005C3456"/>
    <w:rsid w:val="005F08ED"/>
    <w:rsid w:val="006C3BE8"/>
    <w:rsid w:val="007E1CD5"/>
    <w:rsid w:val="007F622D"/>
    <w:rsid w:val="00832EE2"/>
    <w:rsid w:val="009A2797"/>
    <w:rsid w:val="00A501E4"/>
    <w:rsid w:val="00BE6F6E"/>
    <w:rsid w:val="00C01096"/>
    <w:rsid w:val="00E7225C"/>
    <w:rsid w:val="00E94C27"/>
    <w:rsid w:val="00EA743B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39FB9"/>
  <w15:chartTrackingRefBased/>
  <w15:docId w15:val="{F76EB386-2B1C-4487-8749-1A987B13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14BF"/>
    <w:rPr>
      <w:b/>
      <w:bCs/>
    </w:rPr>
  </w:style>
  <w:style w:type="paragraph" w:styleId="Web">
    <w:name w:val="Normal (Web)"/>
    <w:basedOn w:val="a"/>
    <w:uiPriority w:val="99"/>
    <w:semiHidden/>
    <w:unhideWhenUsed/>
    <w:rsid w:val="003714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3714BF"/>
    <w:rPr>
      <w:color w:val="0000FF"/>
      <w:u w:val="single"/>
    </w:rPr>
  </w:style>
  <w:style w:type="character" w:customStyle="1" w:styleId="il">
    <w:name w:val="il"/>
    <w:basedOn w:val="a0"/>
    <w:rsid w:val="003714BF"/>
  </w:style>
  <w:style w:type="paragraph" w:styleId="a5">
    <w:name w:val="header"/>
    <w:basedOn w:val="a"/>
    <w:link w:val="a6"/>
    <w:uiPriority w:val="99"/>
    <w:unhideWhenUsed/>
    <w:rsid w:val="00243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3C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3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3C99"/>
    <w:rPr>
      <w:sz w:val="20"/>
      <w:szCs w:val="20"/>
    </w:rPr>
  </w:style>
  <w:style w:type="paragraph" w:styleId="a9">
    <w:name w:val="List Paragraph"/>
    <w:basedOn w:val="a"/>
    <w:uiPriority w:val="34"/>
    <w:qFormat/>
    <w:rsid w:val="00EA74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nJerLGvruppqG8C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ourismcu2022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tourismcu2022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ourismcu202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mcu</cp:lastModifiedBy>
  <cp:revision>3</cp:revision>
  <dcterms:created xsi:type="dcterms:W3CDTF">2021-10-22T02:14:00Z</dcterms:created>
  <dcterms:modified xsi:type="dcterms:W3CDTF">2021-10-22T02:38:00Z</dcterms:modified>
</cp:coreProperties>
</file>