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</w:pPr>
      <w:r>
        <w:rPr>
          <w:w w:val="105"/>
        </w:rPr>
        <w:t>『全國學生美術比賽網路報名系統』</w:t>
      </w:r>
    </w:p>
    <w:p>
      <w:pPr>
        <w:pStyle w:val="BodyText"/>
        <w:spacing w:before="4"/>
        <w:rPr>
          <w:rFonts w:ascii="Yu Gothic UI"/>
          <w:b/>
          <w:sz w:val="54"/>
        </w:rPr>
      </w:pPr>
    </w:p>
    <w:p>
      <w:pPr>
        <w:spacing w:before="0"/>
        <w:ind w:left="3219" w:right="3278" w:firstLine="0"/>
        <w:jc w:val="center"/>
        <w:rPr>
          <w:sz w:val="44"/>
        </w:rPr>
      </w:pPr>
      <w:r>
        <w:rPr>
          <w:spacing w:val="-1"/>
          <w:sz w:val="44"/>
        </w:rPr>
        <w:t>大專組─操作手冊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286"/>
        <w:ind w:left="874" w:right="939" w:firstLine="0"/>
        <w:jc w:val="center"/>
        <w:rPr>
          <w:sz w:val="40"/>
        </w:rPr>
      </w:pPr>
      <w:r>
        <w:rPr>
          <w:w w:val="95"/>
          <w:sz w:val="40"/>
        </w:rPr>
        <w:t>藝旺資訊有限公司</w:t>
      </w:r>
    </w:p>
    <w:p>
      <w:pPr>
        <w:spacing w:before="93"/>
        <w:ind w:left="876" w:right="939" w:firstLine="0"/>
        <w:jc w:val="center"/>
        <w:rPr>
          <w:sz w:val="40"/>
        </w:rPr>
      </w:pPr>
      <w:r>
        <w:rPr>
          <w:spacing w:val="-15"/>
          <w:w w:val="95"/>
          <w:sz w:val="40"/>
        </w:rPr>
        <w:t>中華民國 </w:t>
      </w:r>
      <w:r>
        <w:rPr>
          <w:w w:val="95"/>
          <w:sz w:val="40"/>
        </w:rPr>
        <w:t>110</w:t>
      </w:r>
      <w:r>
        <w:rPr>
          <w:spacing w:val="-46"/>
          <w:w w:val="95"/>
          <w:sz w:val="40"/>
        </w:rPr>
        <w:t> 年 </w:t>
      </w:r>
      <w:r>
        <w:rPr>
          <w:w w:val="95"/>
          <w:sz w:val="40"/>
        </w:rPr>
        <w:t>9</w:t>
      </w:r>
      <w:r>
        <w:rPr>
          <w:spacing w:val="-48"/>
          <w:w w:val="95"/>
          <w:sz w:val="40"/>
        </w:rPr>
        <w:t> 月 </w:t>
      </w:r>
      <w:r>
        <w:rPr>
          <w:w w:val="95"/>
          <w:sz w:val="40"/>
        </w:rPr>
        <w:t>15</w:t>
      </w:r>
      <w:r>
        <w:rPr>
          <w:spacing w:val="-36"/>
          <w:w w:val="95"/>
          <w:sz w:val="40"/>
        </w:rPr>
        <w:t> 日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580" w:bottom="280" w:left="960" w:right="900"/>
        </w:sectPr>
      </w:pPr>
    </w:p>
    <w:p>
      <w:pPr>
        <w:pStyle w:val="Heading1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583" w:lineRule="exact" w:before="0" w:after="0"/>
        <w:ind w:left="547" w:right="0" w:hanging="428"/>
        <w:jc w:val="left"/>
      </w:pPr>
      <w:r>
        <w:rPr/>
        <w:t>報名專區─開始填報資料</w:t>
      </w:r>
    </w:p>
    <w:p>
      <w:pPr>
        <w:pStyle w:val="BodyText"/>
        <w:spacing w:before="16"/>
        <w:rPr>
          <w:rFonts w:ascii="Yu Gothic UI"/>
          <w:b/>
          <w:sz w:val="22"/>
        </w:rPr>
      </w:pPr>
    </w:p>
    <w:p>
      <w:pPr>
        <w:pStyle w:val="BodyText"/>
        <w:ind w:left="108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697865</wp:posOffset>
            </wp:positionH>
            <wp:positionV relativeFrom="paragraph">
              <wp:posOffset>274954</wp:posOffset>
            </wp:positionV>
            <wp:extent cx="6125573" cy="381381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573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1</w:t>
      </w:r>
      <w:r>
        <w:rPr>
          <w:spacing w:val="1"/>
          <w:w w:val="46"/>
        </w:rPr>
        <w:t>.</w:t>
      </w:r>
      <w:r>
        <w:rPr>
          <w:spacing w:val="-19"/>
          <w:w w:val="99"/>
        </w:rPr>
        <w:t>進入網站首頁，點選【報名專區】，再點選【全國大專院校】。</w:t>
      </w:r>
    </w:p>
    <w:p>
      <w:pPr>
        <w:spacing w:after="0"/>
        <w:sectPr>
          <w:footerReference w:type="default" r:id="rId5"/>
          <w:pgSz w:w="11910" w:h="16840"/>
          <w:pgMar w:footer="932" w:header="0" w:top="1580" w:bottom="1120" w:left="960" w:right="900"/>
          <w:pgNumType w:start="1"/>
        </w:sectPr>
      </w:pPr>
    </w:p>
    <w:p>
      <w:pPr>
        <w:pStyle w:val="BodyText"/>
        <w:spacing w:line="342" w:lineRule="exact" w:before="30"/>
        <w:ind w:left="1081"/>
      </w:pP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2</w:t>
      </w:r>
      <w:r>
        <w:rPr>
          <w:spacing w:val="1"/>
          <w:w w:val="46"/>
        </w:rPr>
        <w:t>.</w:t>
      </w:r>
      <w:r>
        <w:rPr>
          <w:spacing w:val="-17"/>
          <w:w w:val="99"/>
        </w:rPr>
        <w:t>點選【我知道了，開始填報資料！】。</w:t>
      </w:r>
    </w:p>
    <w:p>
      <w:pPr>
        <w:spacing w:line="496" w:lineRule="exact" w:before="0" w:after="13"/>
        <w:ind w:left="1081" w:right="0" w:firstLine="0"/>
        <w:jc w:val="left"/>
        <w:rPr>
          <w:sz w:val="28"/>
        </w:rPr>
      </w:pPr>
      <w:r>
        <w:rPr>
          <w:w w:val="95"/>
          <w:sz w:val="28"/>
        </w:rPr>
        <w:t>※填報前，請先下載填寫《</w:t>
      </w:r>
      <w:r>
        <w:rPr>
          <w:rFonts w:ascii="Yu Gothic UI" w:hAnsi="Yu Gothic UI" w:eastAsia="Yu Gothic UI" w:hint="eastAsia"/>
          <w:b/>
          <w:color w:val="FF0000"/>
          <w:w w:val="95"/>
          <w:sz w:val="28"/>
        </w:rPr>
        <w:t>大專組</w:t>
      </w:r>
      <w:r>
        <w:rPr>
          <w:rFonts w:ascii="Yu Gothic UI" w:hAnsi="Yu Gothic UI" w:eastAsia="Yu Gothic UI" w:hint="eastAsia"/>
          <w:b/>
          <w:color w:val="FF0000"/>
          <w:spacing w:val="75"/>
          <w:sz w:val="28"/>
        </w:rPr>
        <w:t> </w:t>
      </w:r>
      <w:r>
        <w:rPr>
          <w:rFonts w:ascii="Yu Gothic UI" w:hAnsi="Yu Gothic UI" w:eastAsia="Yu Gothic UI" w:hint="eastAsia"/>
          <w:b/>
          <w:color w:val="FF0000"/>
          <w:w w:val="95"/>
          <w:sz w:val="28"/>
        </w:rPr>
        <w:t>xls</w:t>
      </w:r>
      <w:r>
        <w:rPr>
          <w:rFonts w:ascii="Yu Gothic UI" w:hAnsi="Yu Gothic UI" w:eastAsia="Yu Gothic UI" w:hint="eastAsia"/>
          <w:b/>
          <w:color w:val="FF0000"/>
          <w:spacing w:val="70"/>
          <w:sz w:val="28"/>
        </w:rPr>
        <w:t> </w:t>
      </w:r>
      <w:r>
        <w:rPr>
          <w:rFonts w:ascii="Yu Gothic UI" w:hAnsi="Yu Gothic UI" w:eastAsia="Yu Gothic UI" w:hint="eastAsia"/>
          <w:b/>
          <w:color w:val="FF0000"/>
          <w:w w:val="95"/>
          <w:sz w:val="28"/>
        </w:rPr>
        <w:t>表單</w:t>
      </w:r>
      <w:r>
        <w:rPr>
          <w:spacing w:val="-140"/>
          <w:w w:val="95"/>
          <w:sz w:val="28"/>
        </w:rPr>
        <w:t>》。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126164" cy="527532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64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32" w:top="1380" w:bottom="1200" w:left="960" w:right="900"/>
        </w:sectPr>
      </w:pPr>
    </w:p>
    <w:p>
      <w:pPr>
        <w:spacing w:line="471" w:lineRule="exact" w:before="0"/>
        <w:ind w:left="120" w:right="0" w:firstLine="0"/>
        <w:jc w:val="left"/>
        <w:rPr>
          <w:rFonts w:ascii="Times New Roman" w:hAnsi="Times New Roman" w:eastAsia="Times New Roman"/>
          <w:b/>
          <w:sz w:val="28"/>
        </w:rPr>
      </w:pPr>
      <w:r>
        <w:rPr>
          <w:rFonts w:ascii="Yu Gothic UI" w:hAnsi="Yu Gothic UI" w:eastAsia="Yu Gothic UI" w:hint="eastAsia"/>
          <w:b/>
          <w:sz w:val="28"/>
          <w:shd w:fill="FFFF00" w:color="auto" w:val="clear"/>
        </w:rPr>
        <w:t>※</w:t>
      </w:r>
      <w:r>
        <w:rPr>
          <w:rFonts w:ascii="Times New Roman" w:hAnsi="Times New Roman" w:eastAsia="Times New Roman"/>
          <w:b/>
          <w:sz w:val="28"/>
          <w:shd w:fill="FFFF00" w:color="auto" w:val="clear"/>
        </w:rPr>
        <w:t>xls</w:t>
      </w:r>
      <w:r>
        <w:rPr>
          <w:rFonts w:ascii="Times New Roman" w:hAnsi="Times New Roman" w:eastAsia="Times New Roman"/>
          <w:b/>
          <w:spacing w:val="1"/>
          <w:sz w:val="28"/>
          <w:shd w:fill="FFFF00" w:color="auto" w:val="clear"/>
        </w:rPr>
        <w:t> </w:t>
      </w:r>
      <w:r>
        <w:rPr>
          <w:rFonts w:ascii="Yu Gothic UI" w:hAnsi="Yu Gothic UI" w:eastAsia="Yu Gothic UI" w:hint="eastAsia"/>
          <w:b/>
          <w:sz w:val="28"/>
          <w:shd w:fill="FFFF00" w:color="auto" w:val="clear"/>
        </w:rPr>
        <w:t>表單填寫說明</w:t>
      </w:r>
      <w:r>
        <w:rPr>
          <w:sz w:val="28"/>
        </w:rPr>
        <w:t>：</w:t>
      </w:r>
      <w:r>
        <w:rPr>
          <w:rFonts w:ascii="Times New Roman" w:hAnsi="Times New Roman" w:eastAsia="Times New Roman"/>
          <w:b/>
          <w:sz w:val="28"/>
        </w:rPr>
        <w:t>(</w:t>
      </w:r>
      <w:r>
        <w:rPr>
          <w:rFonts w:ascii="Yu Gothic UI" w:hAnsi="Yu Gothic UI" w:eastAsia="Yu Gothic UI" w:hint="eastAsia"/>
          <w:b/>
          <w:sz w:val="28"/>
        </w:rPr>
        <w:t>請使用本網站所提供的表單！</w:t>
      </w:r>
      <w:r>
        <w:rPr>
          <w:rFonts w:ascii="Times New Roman" w:hAnsi="Times New Roman" w:eastAsia="Times New Roman"/>
          <w:b/>
          <w:sz w:val="28"/>
        </w:rPr>
        <w:t>)</w:t>
      </w:r>
    </w:p>
    <w:p>
      <w:pPr>
        <w:spacing w:before="221"/>
        <w:ind w:left="120" w:right="0" w:firstLine="0"/>
        <w:jc w:val="left"/>
        <w:rPr>
          <w:sz w:val="28"/>
        </w:rPr>
      </w:pPr>
      <w:r>
        <w:rPr>
          <w:sz w:val="28"/>
        </w:rPr>
        <w:t>打開後，底下有兩個分頁：</w:t>
      </w:r>
      <w:r>
        <w:rPr>
          <w:rFonts w:ascii="Yu Gothic UI" w:eastAsia="Yu Gothic UI" w:hint="eastAsia"/>
          <w:b/>
          <w:spacing w:val="6"/>
          <w:sz w:val="28"/>
        </w:rPr>
        <w:t>美術比賽匯入 </w:t>
      </w:r>
      <w:r>
        <w:rPr>
          <w:rFonts w:ascii="Times New Roman" w:eastAsia="Times New Roman"/>
          <w:b/>
          <w:sz w:val="28"/>
        </w:rPr>
        <w:t>data</w:t>
      </w:r>
      <w:r>
        <w:rPr>
          <w:rFonts w:ascii="Yu Gothic UI" w:eastAsia="Yu Gothic UI" w:hint="eastAsia"/>
          <w:b/>
          <w:w w:val="120"/>
          <w:sz w:val="28"/>
        </w:rPr>
        <w:t>、</w:t>
      </w:r>
      <w:r>
        <w:rPr>
          <w:rFonts w:ascii="Times New Roman" w:eastAsia="Times New Roman"/>
          <w:b/>
          <w:sz w:val="28"/>
        </w:rPr>
        <w:t>school</w:t>
      </w:r>
      <w:r>
        <w:rPr>
          <w:sz w:val="28"/>
        </w:rPr>
        <w:t>。</w:t>
      </w:r>
    </w:p>
    <w:p>
      <w:pPr>
        <w:pStyle w:val="BodyText"/>
        <w:spacing w:before="11"/>
        <w:rPr>
          <w:sz w:val="21"/>
        </w:rPr>
      </w:pPr>
    </w:p>
    <w:p>
      <w:pPr>
        <w:spacing w:line="511" w:lineRule="exact" w:before="0"/>
        <w:ind w:left="120" w:right="0" w:firstLine="0"/>
        <w:jc w:val="left"/>
        <w:rPr>
          <w:sz w:val="28"/>
        </w:rPr>
      </w:pPr>
      <w:r>
        <w:rPr>
          <w:rFonts w:ascii="Yu Gothic UI" w:eastAsia="Yu Gothic UI" w:hint="eastAsia"/>
          <w:b/>
          <w:spacing w:val="-1"/>
          <w:sz w:val="28"/>
          <w:u w:val="single"/>
        </w:rPr>
        <w:t>美術比賽匯入 </w:t>
      </w:r>
      <w:r>
        <w:rPr>
          <w:rFonts w:ascii="Times New Roman" w:eastAsia="Times New Roman"/>
          <w:b/>
          <w:sz w:val="28"/>
          <w:u w:val="single"/>
        </w:rPr>
        <w:t>data</w:t>
      </w:r>
      <w:r>
        <w:rPr>
          <w:sz w:val="28"/>
        </w:rPr>
        <w:t>：輸入學生資訊。</w:t>
      </w:r>
    </w:p>
    <w:p>
      <w:pPr>
        <w:pStyle w:val="BodyText"/>
        <w:spacing w:line="357" w:lineRule="exact"/>
        <w:ind w:left="12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685800</wp:posOffset>
            </wp:positionH>
            <wp:positionV relativeFrom="paragraph">
              <wp:posOffset>270971</wp:posOffset>
            </wp:positionV>
            <wp:extent cx="6184503" cy="267462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503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※分頁內的欄位順序請勿異動！</w:t>
      </w:r>
    </w:p>
    <w:p>
      <w:pPr>
        <w:pStyle w:val="BodyText"/>
      </w:pPr>
    </w:p>
    <w:p>
      <w:pPr>
        <w:pStyle w:val="BodyText"/>
        <w:rPr>
          <w:sz w:val="31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rFonts w:ascii="Times New Roman" w:eastAsia="Times New Roman"/>
          <w:b/>
          <w:sz w:val="28"/>
          <w:u w:val="thick"/>
        </w:rPr>
        <w:t>school</w:t>
      </w:r>
      <w:r>
        <w:rPr>
          <w:sz w:val="28"/>
        </w:rPr>
        <w:t>：大專學校資訊。</w:t>
      </w:r>
    </w:p>
    <w:p>
      <w:pPr>
        <w:pStyle w:val="BodyText"/>
        <w:spacing w:before="59"/>
        <w:ind w:left="120"/>
      </w:pPr>
      <w:r>
        <w:rPr>
          <w:color w:val="FF0000"/>
        </w:rPr>
        <w:t>※分頁內的資訊請勿異動、刪除！</w:t>
      </w:r>
    </w:p>
    <w:p>
      <w:pPr>
        <w:pStyle w:val="BodyText"/>
        <w:spacing w:line="278" w:lineRule="auto" w:before="64" w:after="11"/>
        <w:ind w:left="120" w:right="113"/>
      </w:pPr>
      <w:r>
        <w:rPr/>
        <w:pict>
          <v:group style="position:absolute;margin-left:53.903999pt;margin-top:40.360001pt;width:140.25pt;height:1.05pt;mso-position-horizontal-relative:page;mso-position-vertical-relative:paragraph;z-index:-15828480" coordorigin="1078,807" coordsize="2805,21">
            <v:line style="position:absolute" from="1078,817" to="2595,817" stroked="true" strokeweight=".96pt" strokecolor="#000000">
              <v:stroke dashstyle="solid"/>
            </v:line>
            <v:shape style="position:absolute;left:2593;top:809;width:1287;height:16" coordorigin="2593,810" coordsize="1287,16" path="m2593,810l2599,813,2605,824,2617,824,2629,824,2629,810,2641,810,2653,810,2653,824,2665,824,2677,824,2677,810,2689,810,2701,810,2701,824,2713,824,2725,824,2725,810,2737,810,2749,810,2749,824,2761,824,2773,824,2773,810,2785,810,2797,810,2797,824,2809,824,2821,824,2821,810,2833,810,2845,810,2845,824,2857,824,2869,824,2869,810,2881,810,2893,810,2893,824,2905,824,2917,824,2917,810,2929,810,2941,810,2941,824,2953,824,2965,824,2965,810,2977,810,2989,810,2989,824,3001,824,3013,824,3013,810,3025,810,3037,810,3037,824,3049,824,3061,824,3061,810,3073,810,3085,810,3085,824,3097,824,3109,824,3109,810,3121,810,3133,810,3133,824,3145,824,3157,824,3157,810,3169,810,3181,810,3181,824,3193,824,3205,824,3205,810,3217,810,3229,810,3229,824,3241,824,3253,824,3253,810,3265,810,3277,810,3277,824,3289,824,3301,824,3301,810,3313,810,3325,810,3325,824,3337,824,3349,824,3349,810,3361,810,3373,810,3373,824,3385,824,3397,824,3397,810,3409,810,3421,810,3421,824,3433,824,3445,824,3445,810,3457,810,3469,810,3469,824,3481,824,3493,824,3493,810,3505,810,3517,810,3517,824,3529,824,3541,824,3541,810,3553,810,3565,810,3565,824,3577,824,3589,824,3589,810,3601,810,3613,810,3613,824,3625,824,3637,824,3637,810,3649,810,3661,810,3661,824,3673,824,3685,824,3685,810,3697,810,3709,810,3709,824,3721,824,3733,824,3733,810,3745,810,3757,810,3757,824,3769,824,3781,824,3781,810,3793,810,3805,810,3805,824,3817,824,3829,824,3829,810,3841,810,3853,810,3856,823,3865,824,3875,825,3876,817,3880,814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</w:rPr>
        <w:t>「本表單內，</w:t>
      </w:r>
      <w:r>
        <w:rPr>
          <w:color w:val="FF0000"/>
          <w:w w:val="95"/>
        </w:rPr>
        <w:t>末碼為英文字</w:t>
      </w:r>
      <w:r>
        <w:rPr>
          <w:w w:val="95"/>
        </w:rPr>
        <w:t>的學校代碼，為國立臺灣藝術教育館</w:t>
      </w:r>
      <w:r>
        <w:rPr>
          <w:rFonts w:ascii="Times New Roman" w:eastAsia="Times New Roman"/>
          <w:w w:val="95"/>
        </w:rPr>
        <w:t>-</w:t>
      </w:r>
      <w:r>
        <w:rPr>
          <w:w w:val="95"/>
        </w:rPr>
        <w:t>美術比賽使用。</w:t>
      </w:r>
      <w:r>
        <w:rPr>
          <w:spacing w:val="6"/>
          <w:w w:val="95"/>
        </w:rPr>
        <w:t> </w:t>
      </w:r>
      <w:r>
        <w:rPr/>
        <w:t>非教育部正式學校代碼！」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104030" cy="23002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30" cy="2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32" w:top="1360" w:bottom="1200" w:left="960" w:right="900"/>
        </w:sectPr>
      </w:pPr>
    </w:p>
    <w:p>
      <w:pPr>
        <w:pStyle w:val="BodyText"/>
        <w:spacing w:before="30"/>
        <w:ind w:left="120"/>
      </w:pPr>
      <w:r>
        <w:rPr>
          <w:w w:val="95"/>
        </w:rPr>
        <w:t>填寫學校時，有兩種方式：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83" w:lineRule="auto" w:before="59" w:after="5"/>
        <w:ind w:left="480" w:right="169" w:hanging="360"/>
        <w:jc w:val="left"/>
        <w:rPr>
          <w:sz w:val="28"/>
        </w:rPr>
      </w:pPr>
      <w:r>
        <w:rPr>
          <w:w w:val="95"/>
          <w:sz w:val="28"/>
        </w:rPr>
        <w:t>進入分頁『</w:t>
      </w:r>
      <w:r>
        <w:rPr>
          <w:rFonts w:ascii="Times New Roman" w:eastAsia="Times New Roman"/>
          <w:w w:val="95"/>
          <w:sz w:val="28"/>
        </w:rPr>
        <w:t>school</w:t>
      </w:r>
      <w:r>
        <w:rPr>
          <w:spacing w:val="-13"/>
          <w:w w:val="95"/>
          <w:sz w:val="28"/>
        </w:rPr>
        <w:t>』，複製學校代碼，再貼回分頁『</w:t>
      </w:r>
      <w:r>
        <w:rPr>
          <w:rFonts w:ascii="Times New Roman" w:eastAsia="Times New Roman"/>
          <w:w w:val="95"/>
          <w:sz w:val="28"/>
        </w:rPr>
        <w:t>data</w:t>
      </w:r>
      <w:r>
        <w:rPr>
          <w:w w:val="95"/>
          <w:sz w:val="28"/>
        </w:rPr>
        <w:t>』的學校代碼處；學校</w:t>
      </w:r>
      <w:r>
        <w:rPr>
          <w:spacing w:val="15"/>
          <w:w w:val="95"/>
          <w:sz w:val="28"/>
        </w:rPr>
        <w:t> </w:t>
      </w:r>
      <w:r>
        <w:rPr>
          <w:sz w:val="28"/>
        </w:rPr>
        <w:t>名稱、郵遞區號、學校地址，會自動帶入。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201721" cy="195776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721" cy="19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685800</wp:posOffset>
            </wp:positionH>
            <wp:positionV relativeFrom="paragraph">
              <wp:posOffset>274192</wp:posOffset>
            </wp:positionV>
            <wp:extent cx="6148283" cy="211378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283" cy="2113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點選學校代碼欄位，再點選旁邊的箭頭，選擇下拉內的學校代碼。</w:t>
      </w:r>
    </w:p>
    <w:p>
      <w:pPr>
        <w:pStyle w:val="BodyText"/>
        <w:spacing w:before="8"/>
        <w:rPr>
          <w:sz w:val="44"/>
        </w:rPr>
      </w:pPr>
    </w:p>
    <w:p>
      <w:pPr>
        <w:spacing w:line="237" w:lineRule="auto" w:before="0"/>
        <w:ind w:left="120" w:right="174" w:firstLine="0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※如輸入錯學校代碼時，</w:t>
      </w:r>
      <w:r>
        <w:rPr>
          <w:rFonts w:ascii="Yu Gothic UI" w:hAnsi="Yu Gothic UI" w:eastAsia="Yu Gothic UI" w:hint="eastAsia"/>
          <w:b/>
          <w:sz w:val="28"/>
          <w:u w:val="thick"/>
        </w:rPr>
        <w:t>將「學校代碼」欄位的數字刪除即可</w:t>
      </w:r>
      <w:r>
        <w:rPr>
          <w:sz w:val="28"/>
        </w:rPr>
        <w:t>！或將正確的學校代碼覆蓋上！</w:t>
      </w:r>
      <w:r>
        <w:rPr>
          <w:rFonts w:ascii="Times New Roman" w:hAnsi="Times New Roman" w:eastAsia="Times New Roman"/>
          <w:sz w:val="28"/>
        </w:rPr>
        <w:t>(</w:t>
      </w:r>
      <w:r>
        <w:rPr>
          <w:sz w:val="28"/>
        </w:rPr>
        <w:t>後方三個欄位有帶入公式，不建議選取這三個欄位後刪除！</w:t>
      </w:r>
      <w:r>
        <w:rPr>
          <w:rFonts w:ascii="Times New Roman" w:hAnsi="Times New Roman" w:eastAsia="Times New Roman"/>
          <w:sz w:val="28"/>
        </w:rPr>
        <w:t>)</w:t>
      </w:r>
    </w:p>
    <w:p>
      <w:pPr>
        <w:spacing w:after="0" w:line="237" w:lineRule="auto"/>
        <w:jc w:val="left"/>
        <w:rPr>
          <w:rFonts w:ascii="Times New Roman" w:hAnsi="Times New Roman" w:eastAsia="Times New Roman"/>
          <w:sz w:val="28"/>
        </w:rPr>
        <w:sectPr>
          <w:pgSz w:w="11910" w:h="16840"/>
          <w:pgMar w:header="0" w:footer="932" w:top="1380" w:bottom="1200" w:left="960" w:right="900"/>
        </w:sectPr>
      </w:pPr>
    </w:p>
    <w:p>
      <w:pPr>
        <w:pStyle w:val="BodyText"/>
        <w:spacing w:before="30"/>
        <w:ind w:left="1081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685800</wp:posOffset>
            </wp:positionH>
            <wp:positionV relativeFrom="paragraph">
              <wp:posOffset>291338</wp:posOffset>
            </wp:positionV>
            <wp:extent cx="6159802" cy="4030503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802" cy="403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3</w:t>
      </w:r>
      <w:r>
        <w:rPr>
          <w:spacing w:val="1"/>
          <w:w w:val="46"/>
        </w:rPr>
        <w:t>.</w:t>
      </w:r>
      <w:r>
        <w:rPr>
          <w:w w:val="99"/>
        </w:rPr>
        <w:t>請點選縣市別。</w:t>
      </w:r>
    </w:p>
    <w:p>
      <w:pPr>
        <w:spacing w:after="0"/>
        <w:sectPr>
          <w:pgSz w:w="11910" w:h="16840"/>
          <w:pgMar w:header="0" w:footer="932" w:top="1380" w:bottom="1200" w:left="960" w:right="900"/>
        </w:sectPr>
      </w:pPr>
    </w:p>
    <w:p>
      <w:pPr>
        <w:pStyle w:val="BodyText"/>
        <w:spacing w:line="223" w:lineRule="auto" w:before="70"/>
        <w:ind w:left="1081" w:right="180"/>
      </w:pP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4</w:t>
      </w:r>
      <w:r>
        <w:rPr>
          <w:spacing w:val="1"/>
          <w:w w:val="46"/>
        </w:rPr>
        <w:t>.</w:t>
      </w:r>
      <w:r>
        <w:rPr>
          <w:spacing w:val="-6"/>
          <w:w w:val="99"/>
        </w:rPr>
        <w:t>請填入帳號密碼，將已填寫完畢的</w:t>
      </w:r>
      <w:r>
        <w:rPr>
          <w:spacing w:val="-61"/>
        </w:rPr>
        <w:t> </w:t>
      </w:r>
      <w:r>
        <w:rPr>
          <w:spacing w:val="-2"/>
          <w:w w:val="114"/>
        </w:rPr>
        <w:t>E</w:t>
      </w:r>
      <w:r>
        <w:rPr>
          <w:spacing w:val="-2"/>
          <w:w w:val="93"/>
        </w:rPr>
        <w:t>x</w:t>
      </w:r>
      <w:r>
        <w:rPr>
          <w:spacing w:val="3"/>
          <w:w w:val="82"/>
        </w:rPr>
        <w:t>c</w:t>
      </w:r>
      <w:r>
        <w:rPr>
          <w:spacing w:val="-1"/>
          <w:w w:val="82"/>
        </w:rPr>
        <w:t>e</w:t>
      </w:r>
      <w:r>
        <w:rPr>
          <w:w w:val="51"/>
        </w:rPr>
        <w:t>l</w:t>
      </w:r>
      <w:r>
        <w:rPr>
          <w:spacing w:val="-69"/>
        </w:rPr>
        <w:t> </w:t>
      </w:r>
      <w:r>
        <w:rPr>
          <w:spacing w:val="-11"/>
          <w:w w:val="99"/>
        </w:rPr>
        <w:t>上傳。輸入完畢請勾選《</w:t>
      </w:r>
      <w:r>
        <w:rPr>
          <w:rFonts w:ascii="Wingdings" w:hAnsi="Wingdings" w:eastAsia="Wingdings"/>
          <w:w w:val="99"/>
        </w:rPr>
        <w:t></w:t>
      </w:r>
      <w:r>
        <w:rPr>
          <w:rFonts w:ascii="Yu Gothic UI" w:hAnsi="Yu Gothic UI" w:eastAsia="Yu Gothic UI" w:hint="eastAsia"/>
          <w:b/>
        </w:rPr>
        <w:t>本人同意…</w:t>
      </w:r>
      <w:r>
        <w:rPr>
          <w:spacing w:val="-19"/>
        </w:rPr>
        <w:t>》，再選【送出表單】，即完成資料新增。</w:t>
      </w:r>
    </w:p>
    <w:p>
      <w:pPr>
        <w:pStyle w:val="BodyText"/>
        <w:spacing w:before="10"/>
        <w:ind w:left="1081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758825</wp:posOffset>
            </wp:positionH>
            <wp:positionV relativeFrom="paragraph">
              <wp:posOffset>278638</wp:posOffset>
            </wp:positionV>
            <wp:extent cx="6029098" cy="4619625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098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※帳號、密碼，請自行輸入！系統會自動建立成維護專用的帳密。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685800</wp:posOffset>
            </wp:positionH>
            <wp:positionV relativeFrom="paragraph">
              <wp:posOffset>255746</wp:posOffset>
            </wp:positionV>
            <wp:extent cx="6134517" cy="1728216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517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10" w:h="16840"/>
          <w:pgMar w:header="0" w:footer="932" w:top="1360" w:bottom="1200" w:left="960" w:right="90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519" w:lineRule="exact" w:before="0" w:after="0"/>
        <w:ind w:left="547" w:right="0" w:hanging="428"/>
        <w:jc w:val="left"/>
      </w:pPr>
      <w:r>
        <w:rPr/>
        <w:t>報名專區─已上傳資料維護</w:t>
      </w:r>
    </w:p>
    <w:p>
      <w:pPr>
        <w:pStyle w:val="BodyText"/>
        <w:spacing w:before="16"/>
        <w:rPr>
          <w:rFonts w:ascii="Yu Gothic UI"/>
          <w:b/>
          <w:sz w:val="22"/>
        </w:rPr>
      </w:pPr>
    </w:p>
    <w:p>
      <w:pPr>
        <w:pStyle w:val="BodyText"/>
        <w:ind w:left="1028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798830</wp:posOffset>
            </wp:positionH>
            <wp:positionV relativeFrom="paragraph">
              <wp:posOffset>271653</wp:posOffset>
            </wp:positionV>
            <wp:extent cx="5937019" cy="3776091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019" cy="377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1</w:t>
      </w:r>
      <w:r>
        <w:rPr>
          <w:w w:val="46"/>
        </w:rPr>
        <w:t>.</w:t>
      </w:r>
      <w:r>
        <w:rPr/>
        <w:t> </w:t>
      </w:r>
      <w:r>
        <w:rPr>
          <w:spacing w:val="-14"/>
          <w:w w:val="99"/>
        </w:rPr>
        <w:t>進入網站首頁，點選【報名專區】，再點選【全國大專院校】。</w:t>
      </w: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1081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868680</wp:posOffset>
            </wp:positionH>
            <wp:positionV relativeFrom="paragraph">
              <wp:posOffset>271017</wp:posOffset>
            </wp:positionV>
            <wp:extent cx="5774478" cy="3165633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478" cy="316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2</w:t>
      </w:r>
      <w:r>
        <w:rPr>
          <w:spacing w:val="1"/>
          <w:w w:val="46"/>
        </w:rPr>
        <w:t>.</w:t>
      </w:r>
      <w:r>
        <w:rPr>
          <w:spacing w:val="-9"/>
          <w:w w:val="99"/>
        </w:rPr>
        <w:t>點選【我知道了，開始填報資料！】。</w:t>
      </w:r>
    </w:p>
    <w:p>
      <w:pPr>
        <w:spacing w:after="0"/>
        <w:sectPr>
          <w:pgSz w:w="11910" w:h="16840"/>
          <w:pgMar w:header="0" w:footer="932" w:top="1580" w:bottom="1200" w:left="960" w:right="900"/>
        </w:sectPr>
      </w:pPr>
    </w:p>
    <w:p>
      <w:pPr>
        <w:pStyle w:val="BodyText"/>
        <w:spacing w:before="30"/>
        <w:ind w:left="1081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685800</wp:posOffset>
            </wp:positionH>
            <wp:positionV relativeFrom="paragraph">
              <wp:posOffset>291338</wp:posOffset>
            </wp:positionV>
            <wp:extent cx="6223185" cy="1713547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185" cy="171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3</w:t>
      </w:r>
      <w:r>
        <w:rPr>
          <w:spacing w:val="1"/>
          <w:w w:val="46"/>
        </w:rPr>
        <w:t>.</w:t>
      </w:r>
      <w:r>
        <w:rPr>
          <w:spacing w:val="-11"/>
          <w:w w:val="99"/>
        </w:rPr>
        <w:t>點選左側【已上傳資料維護】。</w:t>
      </w:r>
    </w:p>
    <w:p>
      <w:pPr>
        <w:pStyle w:val="BodyText"/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081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1774189</wp:posOffset>
            </wp:positionH>
            <wp:positionV relativeFrom="paragraph">
              <wp:posOffset>271398</wp:posOffset>
            </wp:positionV>
            <wp:extent cx="4006073" cy="2486025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073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4</w:t>
      </w:r>
      <w:r>
        <w:rPr>
          <w:spacing w:val="1"/>
          <w:w w:val="46"/>
        </w:rPr>
        <w:t>.</w:t>
      </w:r>
      <w:r>
        <w:rPr>
          <w:spacing w:val="-6"/>
          <w:w w:val="99"/>
        </w:rPr>
        <w:t>請輸入帳號密碼與檢核碼，輸入完畢請點選【確定】。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81"/>
      </w:pP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5</w:t>
      </w:r>
      <w:r>
        <w:rPr>
          <w:spacing w:val="1"/>
          <w:w w:val="46"/>
        </w:rPr>
        <w:t>.</w:t>
      </w:r>
      <w:r>
        <w:rPr>
          <w:w w:val="99"/>
        </w:rPr>
        <w:t>可在此處進行修改或刪除。</w:t>
      </w:r>
    </w:p>
    <w:p>
      <w:pPr>
        <w:pStyle w:val="BodyText"/>
        <w:spacing w:line="235" w:lineRule="auto" w:before="85"/>
        <w:ind w:left="1081" w:right="252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685800</wp:posOffset>
            </wp:positionH>
            <wp:positionV relativeFrom="paragraph">
              <wp:posOffset>683451</wp:posOffset>
            </wp:positionV>
            <wp:extent cx="6192494" cy="2275998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494" cy="227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Yu Gothic UI" w:eastAsia="Yu Gothic UI" w:hint="eastAsia"/>
          <w:b/>
          <w:w w:val="95"/>
        </w:rPr>
        <w:t>修改：</w:t>
      </w:r>
      <w:r>
        <w:rPr>
          <w:w w:val="95"/>
        </w:rPr>
        <w:t>點選修改圖式【</w:t>
      </w:r>
      <w:r>
        <w:rPr>
          <w:spacing w:val="3"/>
          <w:w w:val="95"/>
        </w:rPr>
        <w:t> </w:t>
      </w:r>
      <w:r>
        <w:rPr>
          <w:spacing w:val="2"/>
          <w:w w:val="99"/>
        </w:rPr>
        <w:drawing>
          <wp:inline distT="0" distB="0" distL="0" distR="0">
            <wp:extent cx="287019" cy="286385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19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9"/>
        </w:rPr>
      </w:r>
      <w:r>
        <w:rPr>
          <w:spacing w:val="-140"/>
          <w:w w:val="95"/>
        </w:rPr>
        <w:t>】</w:t>
      </w:r>
      <w:r>
        <w:rPr>
          <w:w w:val="95"/>
        </w:rPr>
        <w:t>，進行該筆資料維護。修改完畢，點選【資</w:t>
      </w:r>
      <w:r>
        <w:rPr>
          <w:spacing w:val="1"/>
          <w:w w:val="95"/>
        </w:rPr>
        <w:t> </w:t>
      </w:r>
      <w:r>
        <w:rPr>
          <w:spacing w:val="-13"/>
        </w:rPr>
        <w:t>料更新儲存】，即完成更新。</w:t>
      </w:r>
    </w:p>
    <w:p>
      <w:pPr>
        <w:spacing w:after="0" w:line="235" w:lineRule="auto"/>
        <w:sectPr>
          <w:pgSz w:w="11910" w:h="16840"/>
          <w:pgMar w:header="0" w:footer="932" w:top="1380" w:bottom="1200" w:left="960" w:right="900"/>
        </w:sectPr>
      </w:pPr>
    </w:p>
    <w:p>
      <w:pPr>
        <w:pStyle w:val="BodyText"/>
        <w:ind w:left="1090"/>
        <w:rPr>
          <w:sz w:val="20"/>
        </w:rPr>
      </w:pPr>
      <w:r>
        <w:rPr>
          <w:sz w:val="20"/>
        </w:rPr>
        <w:drawing>
          <wp:inline distT="0" distB="0" distL="0" distR="0">
            <wp:extent cx="4942387" cy="8324754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387" cy="83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32" w:top="1420" w:bottom="1120" w:left="960" w:right="900"/>
        </w:sectPr>
      </w:pPr>
    </w:p>
    <w:p>
      <w:pPr>
        <w:pStyle w:val="BodyText"/>
        <w:spacing w:before="6" w:after="8"/>
        <w:ind w:left="1081"/>
      </w:pPr>
      <w:r>
        <w:rPr>
          <w:rFonts w:ascii="Yu Gothic UI" w:eastAsia="Yu Gothic UI" w:hint="eastAsia"/>
          <w:b/>
          <w:w w:val="95"/>
        </w:rPr>
        <w:t>單筆刪除</w:t>
      </w:r>
      <w:r>
        <w:rPr>
          <w:w w:val="95"/>
        </w:rPr>
        <w:t>：點選刪除圖式【</w:t>
      </w:r>
      <w:r>
        <w:rPr>
          <w:spacing w:val="31"/>
          <w:w w:val="95"/>
        </w:rPr>
        <w:t> </w:t>
      </w:r>
      <w:r>
        <w:rPr>
          <w:spacing w:val="3"/>
          <w:w w:val="99"/>
        </w:rPr>
        <w:drawing>
          <wp:inline distT="0" distB="0" distL="0" distR="0">
            <wp:extent cx="277495" cy="23749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w w:val="99"/>
        </w:rPr>
      </w:r>
      <w:r>
        <w:rPr>
          <w:spacing w:val="-140"/>
        </w:rPr>
        <w:t>】</w:t>
      </w:r>
      <w:r>
        <w:rPr/>
        <w:t>，再點選【確定</w:t>
      </w:r>
      <w:r>
        <w:rPr>
          <w:spacing w:val="-140"/>
        </w:rPr>
        <w:t>】</w:t>
      </w:r>
      <w:r>
        <w:rPr/>
        <w:t>，即完成該筆刪除。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199534" cy="3712464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534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44"/>
        </w:rPr>
      </w:pPr>
    </w:p>
    <w:p>
      <w:pPr>
        <w:pStyle w:val="BodyText"/>
        <w:spacing w:line="237" w:lineRule="auto"/>
        <w:ind w:left="1081" w:right="288"/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685800</wp:posOffset>
            </wp:positionH>
            <wp:positionV relativeFrom="paragraph">
              <wp:posOffset>595437</wp:posOffset>
            </wp:positionV>
            <wp:extent cx="6142189" cy="2669667"/>
            <wp:effectExtent l="0" t="0" r="0" b="0"/>
            <wp:wrapTopAndBottom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189" cy="266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Yu Gothic UI" w:eastAsia="Yu Gothic UI" w:hint="eastAsia"/>
          <w:b/>
          <w:w w:val="95"/>
        </w:rPr>
        <w:t>全部刪除</w:t>
      </w:r>
      <w:r>
        <w:rPr>
          <w:spacing w:val="-18"/>
          <w:w w:val="95"/>
        </w:rPr>
        <w:t>：勾選右側【全選】，再點選下方【刪除勾選資料】，即刪除已</w:t>
      </w:r>
      <w:r>
        <w:rPr>
          <w:spacing w:val="32"/>
          <w:w w:val="95"/>
        </w:rPr>
        <w:t> </w:t>
      </w:r>
      <w:r>
        <w:rPr/>
        <w:t>上傳的所有名單。</w:t>
      </w:r>
    </w:p>
    <w:p>
      <w:pPr>
        <w:spacing w:after="0" w:line="237" w:lineRule="auto"/>
        <w:sectPr>
          <w:pgSz w:w="11910" w:h="16840"/>
          <w:pgMar w:header="0" w:footer="932" w:top="1420" w:bottom="1120" w:left="960" w:right="900"/>
        </w:sectPr>
      </w:pPr>
    </w:p>
    <w:p>
      <w:pPr>
        <w:pStyle w:val="BodyText"/>
        <w:spacing w:line="278" w:lineRule="auto" w:before="30"/>
        <w:ind w:left="1081" w:right="182"/>
      </w:pPr>
      <w:r>
        <w:rPr>
          <w:spacing w:val="-2"/>
          <w:w w:val="103"/>
        </w:rPr>
        <w:t>S</w:t>
      </w:r>
      <w:r>
        <w:rPr>
          <w:w w:val="67"/>
        </w:rPr>
        <w:t>t</w:t>
      </w:r>
      <w:r>
        <w:rPr>
          <w:spacing w:val="-2"/>
          <w:w w:val="67"/>
        </w:rPr>
        <w:t>e</w:t>
      </w:r>
      <w:r>
        <w:rPr>
          <w:spacing w:val="3"/>
          <w:w w:val="93"/>
        </w:rPr>
        <w:t>p</w:t>
      </w:r>
      <w:r>
        <w:rPr>
          <w:spacing w:val="-2"/>
          <w:w w:val="93"/>
        </w:rPr>
        <w:t>6</w:t>
      </w:r>
      <w:r>
        <w:rPr>
          <w:spacing w:val="1"/>
          <w:w w:val="46"/>
        </w:rPr>
        <w:t>.</w:t>
      </w:r>
      <w:r>
        <w:rPr>
          <w:w w:val="99"/>
        </w:rPr>
        <w:t>名單確認無誤後，請將【匯出填報資料、下載保證書、下載黏貼附</w:t>
      </w:r>
      <w:r>
        <w:rPr/>
        <w:t>表】匯出列印，與作品一併寄送至會場。</w:t>
      </w:r>
    </w:p>
    <w:p>
      <w:pPr>
        <w:pStyle w:val="BodyText"/>
        <w:spacing w:before="1"/>
        <w:rPr>
          <w:sz w:val="26"/>
        </w:rPr>
      </w:pPr>
    </w:p>
    <w:p>
      <w:pPr>
        <w:spacing w:before="0" w:after="7"/>
        <w:ind w:left="1081" w:right="0" w:firstLine="0"/>
        <w:jc w:val="left"/>
        <w:rPr>
          <w:sz w:val="28"/>
        </w:rPr>
      </w:pPr>
      <w:r>
        <w:rPr/>
        <w:pict>
          <v:shape style="position:absolute;margin-left:213.910004pt;margin-top:21.021082pt;width:56.2pt;height:.8pt;mso-position-horizontal-relative:page;mso-position-vertical-relative:paragraph;z-index:-15822848" coordorigin="4278,420" coordsize="1124,16" path="m4278,425l4283,428,4287,436,4297,435,4308,433,4309,420,4321,420,4333,420,4333,435,4345,435,4357,435,4357,420,4369,420,4381,420,4381,435,4393,435,4405,435,4405,420,4418,420,4430,420,4430,435,4442,435,4454,435,4454,420,4466,420,4478,420,4478,435,4490,435,4502,435,4502,420,4514,420,4526,420,4526,435,4538,435,4550,435,4550,420,4562,420,4574,420,4574,435,4586,435,4598,435,4598,420,4610,420,4622,420,4622,435,4634,435,4646,435,4646,420,4658,420,4670,420,4670,435,4682,435,4694,435,4694,420,4706,420,4718,420,4718,435,4730,435,4742,435,4742,420,4754,420,4766,420,4766,435,4778,435,4790,435,4790,420,4802,420,4814,420,4814,435,4826,435,4838,435,4838,420,4850,420,4862,420,4862,435,4874,435,4886,435,4886,420,4898,420,4910,420,4910,435,4922,435,4934,435,4934,420,4946,420,4958,420,4958,435,4970,435,4982,435,4982,420,4994,420,5006,420,5006,435,5018,435,5030,435,5030,420,5042,420,5054,420,5054,435,5066,435,5078,435,5078,420,5090,420,5102,420,5102,435,5114,435,5126,435,5126,420,5138,420,5150,420,5150,435,5162,435,5174,435,5174,420,5186,420,5198,420,5198,435,5210,435,5222,435,5222,420,5234,420,5246,420,5246,435,5258,435,5270,435,5270,420,5282,420,5294,420,5294,435,5306,435,5318,435,5318,420,5330,420,5342,420,5342,435,5354,435,5366,435,5366,420,5378,420,5390,420,5396,431,5402,435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5.720001pt;margin-top:21.021082pt;width:8.8pt;height:.85pt;mso-position-horizontal-relative:page;mso-position-vertical-relative:paragraph;z-index:-15822336" coordorigin="6914,420" coordsize="176,17" path="m6914,420l6921,424,6926,435,6939,435,6951,435,6951,420,6963,420,6975,420,6975,435,6987,435,6999,435,6999,420,7011,420,7023,420,7023,435,7035,435,7047,435,7047,420,7059,420,7071,420,7076,432,7083,435,7090,437,7086,431,7088,430e" filled="false" stroked="true" strokeweight=".24pt" strokecolor="#ff0000">
            <v:path arrowok="t"/>
            <v:stroke dashstyle="solid"/>
            <w10:wrap type="none"/>
          </v:shape>
        </w:pict>
      </w:r>
      <w:r>
        <w:rPr/>
        <w:pict>
          <v:shape style="position:absolute;margin-left:429.769989pt;margin-top:21.021082pt;width:22.8pt;height:.75pt;mso-position-horizontal-relative:page;mso-position-vertical-relative:paragraph;z-index:-15821824" coordorigin="8595,420" coordsize="456,15" path="m8595,420l8601,424,8607,435,8619,435,8631,435,8631,420,8643,420,8655,420,8655,435,8667,435,8679,435,8679,420,8691,420,8703,420,8703,435,8715,435,8727,435,8727,420,8739,420,8751,420,8751,435,8763,435,8775,435,8775,420,8787,420,8799,420,8799,435,8811,435,8823,435,8823,420,8835,420,8847,420,8847,435,8859,435,8871,435,8871,420,8883,420,8895,420,8895,435,8907,435,8919,435,8919,420,8931,420,8943,420,8943,435,8955,435,8967,435,8967,420,8979,420,8991,420,8991,435,9003,435,9015,435,9015,420,9027,420,9039,420,9046,431,9051,435e" filled="false" stroked="true" strokeweight=".24pt" strokecolor="#000000">
            <v:path arrowok="t"/>
            <v:stroke dashstyle="solid"/>
            <w10:wrap type="none"/>
          </v:shape>
        </w:pict>
      </w:r>
      <w:r>
        <w:rPr>
          <w:sz w:val="28"/>
        </w:rPr>
        <w:t>※大專組報名表，</w:t>
      </w:r>
      <w:r>
        <w:rPr>
          <w:rFonts w:ascii="Yu Gothic UI" w:hAnsi="Yu Gothic UI" w:eastAsia="Yu Gothic UI" w:hint="eastAsia"/>
          <w:b/>
          <w:sz w:val="28"/>
        </w:rPr>
        <w:t>請使用「</w:t>
      </w:r>
      <w:r>
        <w:rPr>
          <w:rFonts w:ascii="Yu Gothic UI" w:hAnsi="Yu Gothic UI" w:eastAsia="Yu Gothic UI" w:hint="eastAsia"/>
          <w:b/>
          <w:color w:val="FF0000"/>
          <w:sz w:val="28"/>
          <w:u w:val="single" w:color="FF0000"/>
        </w:rPr>
        <w:t>匯出填報資料</w:t>
      </w:r>
      <w:r>
        <w:rPr>
          <w:rFonts w:ascii="Yu Gothic UI" w:hAnsi="Yu Gothic UI" w:eastAsia="Yu Gothic UI" w:hint="eastAsia"/>
          <w:b/>
          <w:sz w:val="28"/>
          <w:u w:val="single" w:color="FF0000"/>
        </w:rPr>
        <w:t>」作為清冊繳</w:t>
      </w:r>
      <w:r>
        <w:rPr>
          <w:rFonts w:ascii="Yu Gothic UI" w:hAnsi="Yu Gothic UI" w:eastAsia="Yu Gothic UI" w:hint="eastAsia"/>
          <w:b/>
          <w:sz w:val="28"/>
        </w:rPr>
        <w:t>交</w:t>
      </w:r>
      <w:r>
        <w:rPr>
          <w:sz w:val="28"/>
        </w:rPr>
        <w:t>！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103928" cy="4594860"/>
            <wp:effectExtent l="0" t="0" r="0" b="0"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928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932" w:top="1380" w:bottom="120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Yu Gothic UI">
    <w:altName w:val="Yu Gothic UI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920013pt;margin-top:780.313538pt;width:26.85pt;height:13.2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05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262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21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31" w:hanging="36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47" w:hanging="428"/>
        <w:jc w:val="left"/>
      </w:pPr>
      <w:rPr>
        <w:rFonts w:hint="default" w:ascii="Yu Gothic UI" w:hAnsi="Yu Gothic UI" w:eastAsia="Yu Gothic UI" w:cs="Yu Gothic UI"/>
        <w:b/>
        <w:bCs/>
        <w:w w:val="117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90" w:hanging="42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40" w:hanging="42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91" w:hanging="42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41" w:hanging="42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292" w:hanging="42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242" w:hanging="42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192" w:hanging="42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43" w:hanging="428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519" w:lineRule="exact"/>
      <w:ind w:left="547" w:hanging="428"/>
      <w:outlineLvl w:val="1"/>
    </w:pPr>
    <w:rPr>
      <w:rFonts w:ascii="Yu Gothic UI" w:hAnsi="Yu Gothic UI" w:eastAsia="Yu Gothic UI" w:cs="Yu Gothic UI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76" w:lineRule="exact"/>
      <w:ind w:left="881" w:right="939"/>
      <w:jc w:val="center"/>
    </w:pPr>
    <w:rPr>
      <w:rFonts w:ascii="Yu Gothic UI" w:hAnsi="Yu Gothic UI" w:eastAsia="Yu Gothic UI" w:cs="Yu Gothic UI"/>
      <w:b/>
      <w:bCs/>
      <w:sz w:val="52"/>
      <w:szCs w:val="5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480" w:hanging="428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dc:title>線上申請操作手冊</dc:title>
  <dcterms:created xsi:type="dcterms:W3CDTF">2021-09-27T05:50:04Z</dcterms:created>
  <dcterms:modified xsi:type="dcterms:W3CDTF">2021-09-27T05:50:04Z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2021-09-27T00:00:00Z</vt:filetime>
  </property>
</Properties>
</file>