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16"/>
        </w:rPr>
      </w:pPr>
      <w:r>
        <w:rPr/>
        <w:pict>
          <v:group style="position:absolute;margin-left:0pt;margin-top:0pt;width:960pt;height:540pt;mso-position-horizontal-relative:page;mso-position-vertical-relative:page;z-index:-1587712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1657;top:4609;width:7357;height:1366" type="#_x0000_t75" stroked="false">
              <v:imagedata r:id="rId6" o:title=""/>
            </v:shape>
            <w10:wrap type="none"/>
          </v:group>
        </w:pict>
      </w:r>
    </w:p>
    <w:p>
      <w:pPr>
        <w:spacing w:line="1226" w:lineRule="exact" w:before="0"/>
        <w:ind w:left="1682" w:right="0" w:firstLine="0"/>
        <w:jc w:val="left"/>
        <w:rPr>
          <w:rFonts w:ascii="Noto Sans Mono CJK JP Bold" w:eastAsia="Noto Sans Mono CJK JP Bold" w:hint="eastAsia"/>
          <w:sz w:val="120"/>
        </w:rPr>
      </w:pPr>
      <w:r>
        <w:rPr>
          <w:rFonts w:ascii="Noto Sans Mono CJK JP Bold" w:eastAsia="Noto Sans Mono CJK JP Bold" w:hint="eastAsia"/>
          <w:color w:val="FFFFFF"/>
          <w:sz w:val="120"/>
        </w:rPr>
        <w:t>2021海峡两岸</w:t>
      </w:r>
    </w:p>
    <w:p>
      <w:pPr>
        <w:pStyle w:val="Title"/>
      </w:pPr>
      <w:r>
        <w:rPr>
          <w:color w:val="FFFFFF"/>
        </w:rPr>
        <w:t>梦想工场</w:t>
      </w:r>
    </w:p>
    <w:p>
      <w:pPr>
        <w:pStyle w:val="BodyText"/>
        <w:rPr>
          <w:rFonts w:ascii="Noto Sans Mono CJK JP Bold"/>
          <w:sz w:val="20"/>
        </w:rPr>
      </w:pPr>
    </w:p>
    <w:p>
      <w:pPr>
        <w:pStyle w:val="BodyText"/>
        <w:rPr>
          <w:rFonts w:ascii="Noto Sans Mono CJK JP Bold"/>
          <w:sz w:val="20"/>
        </w:rPr>
      </w:pPr>
    </w:p>
    <w:p>
      <w:pPr>
        <w:pStyle w:val="BodyText"/>
        <w:rPr>
          <w:rFonts w:ascii="Noto Sans Mono CJK JP Bold"/>
          <w:sz w:val="20"/>
        </w:rPr>
      </w:pPr>
    </w:p>
    <w:p>
      <w:pPr>
        <w:pStyle w:val="BodyText"/>
        <w:rPr>
          <w:rFonts w:ascii="Noto Sans Mono CJK JP Bold"/>
          <w:sz w:val="20"/>
        </w:rPr>
      </w:pPr>
    </w:p>
    <w:p>
      <w:pPr>
        <w:pStyle w:val="BodyText"/>
        <w:rPr>
          <w:rFonts w:ascii="Noto Sans Mono CJK JP Bold"/>
          <w:sz w:val="20"/>
        </w:rPr>
      </w:pPr>
    </w:p>
    <w:p>
      <w:pPr>
        <w:pStyle w:val="BodyText"/>
        <w:rPr>
          <w:rFonts w:ascii="Noto Sans Mono CJK JP Bold"/>
          <w:sz w:val="20"/>
        </w:rPr>
      </w:pPr>
    </w:p>
    <w:p>
      <w:pPr>
        <w:pStyle w:val="BodyText"/>
        <w:rPr>
          <w:rFonts w:ascii="Noto Sans Mono CJK JP Bold"/>
          <w:sz w:val="20"/>
        </w:rPr>
      </w:pPr>
    </w:p>
    <w:p>
      <w:pPr>
        <w:pStyle w:val="BodyText"/>
        <w:spacing w:before="19"/>
        <w:rPr>
          <w:rFonts w:ascii="Noto Sans Mono CJK JP Bold"/>
          <w:sz w:val="17"/>
        </w:rPr>
      </w:pPr>
    </w:p>
    <w:p>
      <w:pPr>
        <w:pStyle w:val="BodyText"/>
        <w:tabs>
          <w:tab w:pos="4925" w:val="left" w:leader="none"/>
        </w:tabs>
        <w:spacing w:before="1"/>
        <w:ind w:left="1936"/>
      </w:pPr>
      <w:r>
        <w:rPr>
          <w:color w:val="FFFFFF"/>
          <w:w w:val="105"/>
        </w:rPr>
        <w:t>厦门理工学院</w:t>
        <w:tab/>
        <w:t>2021年11月</w:t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Heading1"/>
        <w:spacing w:line="1310" w:lineRule="exact"/>
        <w:rPr>
          <w:b w:val="0"/>
        </w:rPr>
      </w:pPr>
      <w:r>
        <w:rPr/>
        <w:pict>
          <v:group style="position:absolute;margin-left:0pt;margin-top:0pt;width:960pt;height:540pt;mso-position-horizontal-relative:page;mso-position-vertical-relative:page;z-index:-15876608" coordorigin="0,0" coordsize="19200,10800">
            <v:shape style="position:absolute;left:0;top:0;width:19200;height:10800" type="#_x0000_t75" stroked="false">
              <v:imagedata r:id="rId7" o:title=""/>
            </v:shape>
            <v:rect style="position:absolute;left:0;top:576;width:231;height:1013" filled="true" fillcolor="#ffffff" stroked="false">
              <v:fill type="solid"/>
            </v:rect>
            <v:shape style="position:absolute;left:979;top:2203;width:17163;height:7800" coordorigin="979,2203" coordsize="17163,7800" path="m18142,10003l979,10003,979,2470,988,2399,1015,2335,1056,2282,1109,2240,1173,2213,1243,2203,17878,2203,17948,2213,18011,2240,18064,2282,18106,2335,18132,2399,18142,2470,18142,10003xe" filled="true" fillcolor="#ffffff" stroked="false">
              <v:path arrowok="t"/>
              <v:fill opacity="55771f" type="solid"/>
            </v:shape>
            <w10:wrap type="none"/>
          </v:group>
        </w:pict>
      </w:r>
      <w:r>
        <w:rPr>
          <w:b w:val="0"/>
          <w:color w:val="FFFFFF"/>
        </w:rPr>
        <w:t>两岸科创营</w:t>
      </w:r>
    </w:p>
    <w:p>
      <w:pPr>
        <w:pStyle w:val="BodyText"/>
        <w:rPr>
          <w:rFonts w:ascii="Noto Sans CJK JP Medium"/>
          <w:b w:val="0"/>
          <w:sz w:val="20"/>
        </w:rPr>
      </w:pPr>
    </w:p>
    <w:p>
      <w:pPr>
        <w:pStyle w:val="BodyText"/>
        <w:spacing w:before="2"/>
        <w:rPr>
          <w:rFonts w:ascii="Noto Sans CJK JP Medium"/>
          <w:b w:val="0"/>
          <w:sz w:val="26"/>
        </w:rPr>
      </w:pPr>
    </w:p>
    <w:p>
      <w:pPr>
        <w:pStyle w:val="BodyText"/>
        <w:spacing w:line="177" w:lineRule="auto" w:before="7"/>
        <w:ind w:left="1478" w:right="1920" w:firstLine="1400"/>
        <w:rPr>
          <w:rFonts w:ascii="Noto Sans Mono CJK JP Bold" w:eastAsia="Noto Sans Mono CJK JP Bold" w:hint="eastAsia"/>
        </w:rPr>
      </w:pPr>
      <w:r>
        <w:rPr>
          <w:rFonts w:ascii="Noto Sans Mono CJK JP Bold" w:eastAsia="Noto Sans Mono CJK JP Bold" w:hint="eastAsia"/>
        </w:rPr>
        <w:t>为服务创新驱动发展战略，推动青年科学实践活动向人才发现和培养转型，促进海峡两岸青年互相了解，相互学习，共同成长。</w:t>
      </w:r>
    </w:p>
    <w:p>
      <w:pPr>
        <w:pStyle w:val="BodyText"/>
        <w:spacing w:before="2"/>
        <w:rPr>
          <w:rFonts w:ascii="Noto Sans Mono CJK JP Bold"/>
          <w:sz w:val="29"/>
        </w:rPr>
      </w:pPr>
    </w:p>
    <w:p>
      <w:pPr>
        <w:pStyle w:val="BodyText"/>
        <w:spacing w:line="177" w:lineRule="auto"/>
        <w:ind w:left="1478" w:right="1920" w:firstLine="1000"/>
        <w:jc w:val="both"/>
        <w:rPr>
          <w:rFonts w:ascii="Noto Sans Mono CJK JP Bold" w:hAnsi="Noto Sans Mono CJK JP Bold" w:eastAsia="Noto Sans Mono CJK JP Bold" w:hint="eastAsia"/>
        </w:rPr>
      </w:pPr>
      <w:r>
        <w:rPr>
          <w:rFonts w:ascii="Noto Sans Mono CJK JP Bold" w:hAnsi="Noto Sans Mono CJK JP Bold" w:eastAsia="Noto Sans Mono CJK JP Bold" w:hint="eastAsia"/>
          <w:w w:val="155"/>
        </w:rPr>
        <w:t>“</w:t>
      </w:r>
      <w:r>
        <w:rPr>
          <w:rFonts w:ascii="Noto Sans Mono CJK JP Bold" w:hAnsi="Noto Sans Mono CJK JP Bold" w:eastAsia="Noto Sans Mono CJK JP Bold" w:hint="eastAsia"/>
        </w:rPr>
        <w:t>梦想工场</w:t>
      </w:r>
      <w:r>
        <w:rPr>
          <w:rFonts w:ascii="Noto Sans Mono CJK JP Bold" w:hAnsi="Noto Sans Mono CJK JP Bold" w:eastAsia="Noto Sans Mono CJK JP Bold" w:hint="eastAsia"/>
          <w:w w:val="155"/>
        </w:rPr>
        <w:t>”</w:t>
      </w:r>
      <w:r>
        <w:rPr>
          <w:rFonts w:ascii="Noto Sans Mono CJK JP Bold" w:hAnsi="Noto Sans Mono CJK JP Bold" w:eastAsia="Noto Sans Mono CJK JP Bold" w:hint="eastAsia"/>
        </w:rPr>
        <w:t>两岸青年科创营是公益性青年创新创业培训平台。科创营特邀海峡两岸学者、多领域企业家担任创业导师，与来自海峡两岸百名高素质营员思想碰撞，激发智能时代智慧成果。</w:t>
      </w:r>
    </w:p>
    <w:p>
      <w:pPr>
        <w:pStyle w:val="BodyText"/>
        <w:spacing w:before="19"/>
        <w:rPr>
          <w:rFonts w:ascii="Noto Sans Mono CJK JP Bold"/>
          <w:sz w:val="28"/>
        </w:rPr>
      </w:pPr>
    </w:p>
    <w:p>
      <w:pPr>
        <w:pStyle w:val="BodyText"/>
        <w:spacing w:line="177" w:lineRule="auto" w:before="1"/>
        <w:ind w:left="1478" w:right="1467" w:firstLine="1453"/>
        <w:rPr>
          <w:rFonts w:ascii="Noto Sans Mono CJK JP Bold" w:eastAsia="Noto Sans Mono CJK JP Bold" w:hint="eastAsia"/>
        </w:rPr>
      </w:pPr>
      <w:r>
        <w:rPr>
          <w:rFonts w:ascii="Noto Sans Mono CJK JP Bold" w:eastAsia="Noto Sans Mono CJK JP Bold" w:hint="eastAsia"/>
        </w:rPr>
        <w:t>科创营采用线上线下结合形式进行，含破冰团建、行业调研、头脑风暴、沙盘演练、思维训练、项目路演等丰富活动，帮助营员从0到1体验创业、增识长智、交流协作。</w:t>
      </w:r>
    </w:p>
    <w:p>
      <w:pPr>
        <w:spacing w:after="0" w:line="177" w:lineRule="auto"/>
        <w:rPr>
          <w:rFonts w:ascii="Noto Sans Mono CJK JP Bold" w:eastAsia="Noto Sans Mono CJK JP Bold" w:hint="eastAsia"/>
        </w:rPr>
        <w:sectPr>
          <w:pgSz w:w="19200" w:h="10800" w:orient="landscape"/>
          <w:pgMar w:top="500" w:bottom="280" w:left="0" w:right="0"/>
        </w:sectPr>
      </w:pPr>
    </w:p>
    <w:p>
      <w:pPr>
        <w:pStyle w:val="Heading2"/>
        <w:rPr>
          <w:b w:val="0"/>
        </w:rPr>
      </w:pPr>
      <w:r>
        <w:rPr/>
        <w:pict>
          <v:rect style="position:absolute;margin-left:0pt;margin-top:5.92pt;width:14.88pt;height:45.72pt;mso-position-horizontal-relative:page;mso-position-vertical-relative:paragraph;z-index:15729664" filled="true" fillcolor="#1e1f9c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6420611</wp:posOffset>
            </wp:positionV>
            <wp:extent cx="12192000" cy="437388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1E1F9C"/>
        </w:rPr>
        <w:t>两岸科创营-活动介绍</w:t>
      </w:r>
    </w:p>
    <w:p>
      <w:pPr>
        <w:pStyle w:val="ListParagraph"/>
        <w:numPr>
          <w:ilvl w:val="0"/>
          <w:numId w:val="1"/>
        </w:numPr>
        <w:tabs>
          <w:tab w:pos="1330" w:val="left" w:leader="none"/>
          <w:tab w:pos="1331" w:val="left" w:leader="none"/>
        </w:tabs>
        <w:spacing w:line="655" w:lineRule="exact" w:before="536" w:after="0"/>
        <w:ind w:left="1331" w:right="0" w:hanging="540"/>
        <w:jc w:val="left"/>
        <w:rPr>
          <w:sz w:val="36"/>
        </w:rPr>
      </w:pPr>
      <w:r>
        <w:rPr>
          <w:w w:val="115"/>
          <w:sz w:val="36"/>
        </w:rPr>
        <w:t>活动名称：2021海峡两岸</w:t>
      </w:r>
      <w:r>
        <w:rPr>
          <w:w w:val="245"/>
          <w:sz w:val="36"/>
        </w:rPr>
        <w:t>“</w:t>
      </w:r>
      <w:r>
        <w:rPr>
          <w:w w:val="115"/>
          <w:sz w:val="36"/>
        </w:rPr>
        <w:t>梦想工场</w:t>
      </w:r>
      <w:r>
        <w:rPr>
          <w:w w:val="245"/>
          <w:sz w:val="36"/>
        </w:rPr>
        <w:t>”</w:t>
      </w:r>
      <w:r>
        <w:rPr>
          <w:w w:val="115"/>
          <w:sz w:val="36"/>
        </w:rPr>
        <w:t>青年科创营</w:t>
      </w:r>
    </w:p>
    <w:p>
      <w:pPr>
        <w:pStyle w:val="ListParagraph"/>
        <w:numPr>
          <w:ilvl w:val="0"/>
          <w:numId w:val="1"/>
        </w:numPr>
        <w:tabs>
          <w:tab w:pos="1330" w:val="left" w:leader="none"/>
          <w:tab w:pos="1331" w:val="left" w:leader="none"/>
        </w:tabs>
        <w:spacing w:line="648" w:lineRule="exact" w:before="0" w:after="0"/>
        <w:ind w:left="1331" w:right="0" w:hanging="540"/>
        <w:jc w:val="left"/>
        <w:rPr>
          <w:sz w:val="36"/>
        </w:rPr>
      </w:pPr>
      <w:r>
        <w:rPr>
          <w:sz w:val="36"/>
        </w:rPr>
        <w:t>活动主题：青春共进，科创共享</w:t>
      </w:r>
    </w:p>
    <w:p>
      <w:pPr>
        <w:pStyle w:val="ListParagraph"/>
        <w:numPr>
          <w:ilvl w:val="0"/>
          <w:numId w:val="1"/>
        </w:numPr>
        <w:tabs>
          <w:tab w:pos="1330" w:val="left" w:leader="none"/>
          <w:tab w:pos="1331" w:val="left" w:leader="none"/>
        </w:tabs>
        <w:spacing w:line="648" w:lineRule="exact" w:before="0" w:after="0"/>
        <w:ind w:left="1331" w:right="0" w:hanging="540"/>
        <w:jc w:val="left"/>
        <w:rPr>
          <w:sz w:val="36"/>
        </w:rPr>
      </w:pPr>
      <w:r>
        <w:rPr>
          <w:w w:val="105"/>
          <w:sz w:val="36"/>
        </w:rPr>
        <w:t>活动时间：11月20日-28日</w:t>
      </w:r>
    </w:p>
    <w:p>
      <w:pPr>
        <w:pStyle w:val="ListParagraph"/>
        <w:numPr>
          <w:ilvl w:val="0"/>
          <w:numId w:val="1"/>
        </w:numPr>
        <w:tabs>
          <w:tab w:pos="1330" w:val="left" w:leader="none"/>
          <w:tab w:pos="1331" w:val="left" w:leader="none"/>
        </w:tabs>
        <w:spacing w:line="648" w:lineRule="exact" w:before="0" w:after="0"/>
        <w:ind w:left="1331" w:right="0" w:hanging="540"/>
        <w:jc w:val="left"/>
        <w:rPr>
          <w:sz w:val="36"/>
        </w:rPr>
      </w:pPr>
      <w:r>
        <w:rPr>
          <w:sz w:val="36"/>
        </w:rPr>
        <w:t>活动地点：厦门北站创业大街</w:t>
      </w:r>
    </w:p>
    <w:p>
      <w:pPr>
        <w:pStyle w:val="ListParagraph"/>
        <w:numPr>
          <w:ilvl w:val="0"/>
          <w:numId w:val="1"/>
        </w:numPr>
        <w:tabs>
          <w:tab w:pos="1330" w:val="left" w:leader="none"/>
          <w:tab w:pos="1331" w:val="left" w:leader="none"/>
        </w:tabs>
        <w:spacing w:line="648" w:lineRule="exact" w:before="0" w:after="0"/>
        <w:ind w:left="1331" w:right="0" w:hanging="540"/>
        <w:jc w:val="left"/>
        <w:rPr>
          <w:sz w:val="36"/>
        </w:rPr>
      </w:pPr>
      <w:r>
        <w:rPr>
          <w:sz w:val="36"/>
        </w:rPr>
        <w:t>主办单位：厦门理工学院</w:t>
      </w:r>
    </w:p>
    <w:p>
      <w:pPr>
        <w:pStyle w:val="ListParagraph"/>
        <w:numPr>
          <w:ilvl w:val="0"/>
          <w:numId w:val="1"/>
        </w:numPr>
        <w:tabs>
          <w:tab w:pos="1330" w:val="left" w:leader="none"/>
          <w:tab w:pos="1331" w:val="left" w:leader="none"/>
        </w:tabs>
        <w:spacing w:line="651" w:lineRule="exact" w:before="0" w:after="0"/>
        <w:ind w:left="1331" w:right="0" w:hanging="540"/>
        <w:jc w:val="left"/>
        <w:rPr>
          <w:sz w:val="36"/>
        </w:rPr>
      </w:pPr>
      <w:r>
        <w:rPr>
          <w:sz w:val="36"/>
        </w:rPr>
        <w:t>承办单位：厦门理工学院创新创业园区、厦门理工中小企业成长支持中心、厦门市大学生创业促进会</w:t>
      </w:r>
    </w:p>
    <w:p>
      <w:pPr>
        <w:pStyle w:val="ListParagraph"/>
        <w:numPr>
          <w:ilvl w:val="0"/>
          <w:numId w:val="1"/>
        </w:numPr>
        <w:tabs>
          <w:tab w:pos="1330" w:val="left" w:leader="none"/>
          <w:tab w:pos="1331" w:val="left" w:leader="none"/>
        </w:tabs>
        <w:spacing w:line="721" w:lineRule="exact" w:before="0" w:after="0"/>
        <w:ind w:left="1331" w:right="0" w:hanging="540"/>
        <w:jc w:val="left"/>
        <w:rPr>
          <w:sz w:val="40"/>
        </w:rPr>
      </w:pPr>
      <w:r>
        <w:rPr>
          <w:sz w:val="36"/>
        </w:rPr>
        <w:t>支持单位：福建省新能源科技产业促进会、</w:t>
      </w:r>
      <w:r>
        <w:rPr>
          <w:sz w:val="40"/>
        </w:rPr>
        <w:t>厦门建霖健康家居股份有限公司（拟）</w:t>
      </w:r>
    </w:p>
    <w:p>
      <w:pPr>
        <w:pStyle w:val="ListParagraph"/>
        <w:numPr>
          <w:ilvl w:val="0"/>
          <w:numId w:val="1"/>
        </w:numPr>
        <w:tabs>
          <w:tab w:pos="1330" w:val="left" w:leader="none"/>
          <w:tab w:pos="1331" w:val="left" w:leader="none"/>
        </w:tabs>
        <w:spacing w:line="652" w:lineRule="exact" w:before="0" w:after="0"/>
        <w:ind w:left="1331" w:right="0" w:hanging="540"/>
        <w:jc w:val="left"/>
        <w:rPr>
          <w:sz w:val="36"/>
        </w:rPr>
      </w:pPr>
      <w:r>
        <w:rPr>
          <w:sz w:val="36"/>
        </w:rPr>
        <w:t>参营对象：两岸高校大学生（100人）</w:t>
      </w:r>
    </w:p>
    <w:p>
      <w:pPr>
        <w:spacing w:after="0" w:line="652" w:lineRule="exact"/>
        <w:jc w:val="left"/>
        <w:rPr>
          <w:sz w:val="36"/>
        </w:rPr>
        <w:sectPr>
          <w:pgSz w:w="19200" w:h="10800" w:orient="landscape"/>
          <w:pgMar w:top="460" w:bottom="0" w:left="0" w:right="0"/>
        </w:sectPr>
      </w:pPr>
    </w:p>
    <w:p>
      <w:pPr>
        <w:pStyle w:val="Heading2"/>
        <w:rPr>
          <w:b w:val="0"/>
        </w:rPr>
      </w:pPr>
      <w:r>
        <w:rPr/>
        <w:pict>
          <v:rect style="position:absolute;margin-left:0pt;margin-top:5.92pt;width:14.88pt;height:45.72pt;mso-position-horizontal-relative:page;mso-position-vertical-relative:paragraph;z-index:15740416" filled="true" fillcolor="#1e1f9c" stroked="false">
            <v:fill type="solid"/>
            <w10:wrap type="none"/>
          </v:rect>
        </w:pict>
      </w:r>
      <w:r>
        <w:rPr/>
        <w:pict>
          <v:shape style="position:absolute;margin-left:109.050003pt;margin-top:132.249985pt;width:.6pt;height:49.8pt;mso-position-horizontal-relative:page;mso-position-vertical-relative:paragraph;z-index:15740928" coordorigin="2181,2645" coordsize="12,996" path="m2193,3545l2181,3545,2181,3641,2193,3641,2193,3545xm2193,3497l2181,3497,2181,3509,2193,3509,2193,3497xm2193,3365l2181,3365,2181,3461,2193,3461,2193,3365xm2193,3317l2181,3317,2181,3329,2193,3329,2193,3317xm2193,3185l2181,3185,2181,3281,2193,3281,2193,3185xm2193,3137l2181,3137,2181,3149,2193,3149,2193,3137xm2193,3005l2181,3005,2181,3101,2193,3101,2193,3005xm2193,2957l2181,2957,2181,2969,2193,2969,2193,2957xm2193,2825l2181,2825,2181,2921,2193,2921,2193,2825xm2193,2777l2181,2777,2181,2789,2193,2789,2193,2777xm2193,2645l2181,2645,2181,2741,2193,2741,2193,2645xe" filled="true" fillcolor="#9e5fc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1.450012pt;margin-top:131.749985pt;width:.6pt;height:49.8pt;mso-position-horizontal-relative:page;mso-position-vertical-relative:paragraph;z-index:15741440" coordorigin="8029,2635" coordsize="12,996" path="m8041,3535l8029,3535,8029,3631,8041,3631,8041,3535xm8041,3487l8029,3487,8029,3499,8041,3499,8041,3487xm8041,3355l8029,3355,8029,3451,8041,3451,8041,3355xm8041,3307l8029,3307,8029,3319,8041,3319,8041,3307xm8041,3175l8029,3175,8029,3271,8041,3271,8041,3175xm8041,3127l8029,3127,8029,3139,8041,3139,8041,3127xm8041,2995l8029,2995,8029,3091,8041,3091,8041,2995xm8041,2947l8029,2947,8029,2959,8041,2959,8041,2947xm8041,2815l8029,2815,8029,2911,8041,2911,8041,2815xm8041,2767l8029,2767,8029,2779,8041,2779,8041,2767xm8041,2635l8029,2635,8029,2731,8041,2731,8041,2635xe" filled="true" fillcolor="#9e5fc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99.700012pt;margin-top:131.999985pt;width:.6pt;height:49.8pt;mso-position-horizontal-relative:page;mso-position-vertical-relative:paragraph;z-index:15741952" coordorigin="13994,2640" coordsize="12,996" path="m14006,3540l13994,3540,13994,3636,14006,3636,14006,3540xm14006,3492l13994,3492,13994,3504,14006,3504,14006,3492xm14006,3360l13994,3360,13994,3456,14006,3456,14006,3360xm14006,3312l13994,3312,13994,3324,14006,3324,14006,3312xm14006,3180l13994,3180,13994,3276,14006,3276,14006,3180xm14006,3132l13994,3132,13994,3144,14006,3144,14006,3132xm14006,3000l13994,3000,13994,3096,14006,3096,14006,3000xm14006,2952l13994,2952,13994,2964,14006,2964,14006,2952xm14006,2820l13994,2820,13994,2916,14006,2916,14006,2820xm14006,2772l13994,2772,13994,2784,14006,2784,14006,2772xm14006,2640l13994,2640,13994,2736,14006,2736,14006,2640xe" filled="true" fillcolor="#9e5fcf" stroked="false">
            <v:path arrowok="t"/>
            <v:fill type="solid"/>
            <w10:wrap type="none"/>
          </v:shape>
        </w:pict>
      </w:r>
      <w:r>
        <w:rPr>
          <w:b w:val="0"/>
          <w:color w:val="1E1F9C"/>
        </w:rPr>
        <w:t>两岸科创营-实施路径</w:t>
      </w:r>
    </w:p>
    <w:p>
      <w:pPr>
        <w:pStyle w:val="BodyText"/>
        <w:spacing w:before="3"/>
        <w:rPr>
          <w:rFonts w:ascii="Noto Sans CJK JP Medium"/>
          <w:b w:val="0"/>
          <w:sz w:val="22"/>
        </w:rPr>
      </w:pPr>
      <w:r>
        <w:rPr/>
        <w:pict>
          <v:group style="position:absolute;margin-left:73.080002pt;margin-top:25.43pt;width:80.3pt;height:36.4pt;mso-position-horizontal-relative:page;mso-position-vertical-relative:paragraph;z-index:-15726080;mso-wrap-distance-left:0;mso-wrap-distance-right:0" coordorigin="1462,509" coordsize="1606,728">
            <v:shape style="position:absolute;left:1461;top:508;width:1606;height:728" coordorigin="1462,509" coordsize="1606,728" path="m2945,1236l1582,1236,1535,1226,1496,1200,1471,1161,1462,1113,1462,631,1471,584,1496,545,1535,519,1582,509,2945,509,2993,519,3031,545,3058,584,3067,631,3067,1113,3058,1161,3031,1200,2993,1226,2945,1236xe" filled="true" fillcolor="#1e1f9c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461;top:508;width:1606;height:728" type="#_x0000_t202" filled="false" stroked="false">
              <v:textbox inset="0,0,0,0">
                <w:txbxContent>
                  <w:p>
                    <w:pPr>
                      <w:spacing w:line="727" w:lineRule="exact" w:before="0"/>
                      <w:ind w:left="261" w:right="0" w:firstLine="0"/>
                      <w:jc w:val="left"/>
                      <w:rPr>
                        <w:rFonts w:ascii="Noto Sans CJK JP Medium" w:eastAsia="Noto Sans CJK JP Medium" w:hint="eastAsia"/>
                        <w:b w:val="0"/>
                        <w:sz w:val="48"/>
                      </w:rPr>
                    </w:pPr>
                    <w:r>
                      <w:rPr>
                        <w:rFonts w:ascii="Noto Sans CJK JP Medium" w:eastAsia="Noto Sans CJK JP Medium" w:hint="eastAsia"/>
                        <w:b w:val="0"/>
                        <w:color w:val="FFFFFF"/>
                        <w:sz w:val="48"/>
                      </w:rPr>
                      <w:t>开题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161.699997pt;margin-top:38.369999pt;width:47.25pt;height:10.5pt;mso-position-horizontal-relative:page;mso-position-vertical-relative:paragraph;z-index:-15725568;mso-wrap-distance-left:0;mso-wrap-distance-right:0" coordorigin="3234,767" coordsize="945,210" path="m3969,977l3969,767,4109,837,4021,837,4021,907,4109,907,3969,977xm3969,907l3234,907,3234,837,3969,837,3969,907xm4109,907l4021,907,4021,837,4109,837,4179,872,4109,907xe" filled="true" fillcolor="#1b159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17.320007pt;margin-top:25.43pt;width:80.3pt;height:36.4pt;mso-position-horizontal-relative:page;mso-position-vertical-relative:paragraph;z-index:-15724544;mso-wrap-distance-left:0;mso-wrap-distance-right:0" coordorigin="4346,509" coordsize="1606,728">
            <v:shape style="position:absolute;left:4346;top:508;width:1606;height:728" coordorigin="4346,509" coordsize="1606,728" path="m5832,1236l4469,1236,4421,1226,4382,1200,4356,1161,4346,1113,4346,631,4356,584,4382,545,4421,519,4469,509,5832,509,5879,519,5917,545,5943,584,5952,631,5952,1113,5943,1161,5917,1200,5879,1226,5832,1236xe" filled="true" fillcolor="#1e1f9c" stroked="false">
              <v:path arrowok="t"/>
              <v:fill type="solid"/>
            </v:shape>
            <v:shape style="position:absolute;left:4346;top:508;width:1606;height:728" type="#_x0000_t202" filled="false" stroked="false">
              <v:textbox inset="0,0,0,0">
                <w:txbxContent>
                  <w:p>
                    <w:pPr>
                      <w:spacing w:line="727" w:lineRule="exact" w:before="0"/>
                      <w:ind w:left="291" w:right="0" w:firstLine="0"/>
                      <w:jc w:val="left"/>
                      <w:rPr>
                        <w:rFonts w:ascii="Noto Sans CJK JP Medium" w:eastAsia="Noto Sans CJK JP Medium" w:hint="eastAsia"/>
                        <w:b w:val="0"/>
                        <w:sz w:val="48"/>
                      </w:rPr>
                    </w:pPr>
                    <w:r>
                      <w:rPr>
                        <w:rFonts w:ascii="Noto Sans CJK JP Medium" w:eastAsia="Noto Sans CJK JP Medium" w:hint="eastAsia"/>
                        <w:b w:val="0"/>
                        <w:color w:val="FFFFFF"/>
                        <w:sz w:val="48"/>
                      </w:rPr>
                      <w:t>组队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06.049988pt;margin-top:36.669998pt;width:47.25pt;height:10.5pt;mso-position-horizontal-relative:page;mso-position-vertical-relative:paragraph;z-index:-15724032;mso-wrap-distance-left:0;mso-wrap-distance-right:0" coordorigin="6121,733" coordsize="945,210" path="m6856,943l6856,733,6996,803,6908,803,6908,873,6996,873,6856,943xm6856,873l6121,873,6121,803,6856,803,6856,873xm6996,873l6908,873,6908,803,6996,803,7066,838,6996,873xe" filled="true" fillcolor="#1b159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61.679993pt;margin-top:25.43pt;width:80.3pt;height:36.4pt;mso-position-horizontal-relative:page;mso-position-vertical-relative:paragraph;z-index:-15723008;mso-wrap-distance-left:0;mso-wrap-distance-right:0" coordorigin="7234,509" coordsize="1606,728">
            <v:shape style="position:absolute;left:7233;top:508;width:1606;height:728" coordorigin="7234,509" coordsize="1606,728" path="m8717,1236l7354,1236,7307,1226,7268,1200,7243,1161,7234,1113,7234,631,7243,584,7268,545,7307,519,7354,509,8717,509,8765,519,8803,545,8830,584,8839,631,8839,1113,8830,1161,8803,1200,8765,1226,8717,1236xe" filled="true" fillcolor="#1e1f9c" stroked="false">
              <v:path arrowok="t"/>
              <v:fill type="solid"/>
            </v:shape>
            <v:shape style="position:absolute;left:7233;top:508;width:1606;height:728" type="#_x0000_t202" filled="false" stroked="false">
              <v:textbox inset="0,0,0,0">
                <w:txbxContent>
                  <w:p>
                    <w:pPr>
                      <w:spacing w:line="727" w:lineRule="exact" w:before="0"/>
                      <w:ind w:left="300" w:right="0" w:firstLine="0"/>
                      <w:jc w:val="left"/>
                      <w:rPr>
                        <w:rFonts w:ascii="Noto Sans CJK JP Medium" w:eastAsia="Noto Sans CJK JP Medium" w:hint="eastAsia"/>
                        <w:b w:val="0"/>
                        <w:sz w:val="48"/>
                      </w:rPr>
                    </w:pPr>
                    <w:r>
                      <w:rPr>
                        <w:rFonts w:ascii="Noto Sans CJK JP Medium" w:eastAsia="Noto Sans CJK JP Medium" w:hint="eastAsia"/>
                        <w:b w:val="0"/>
                        <w:color w:val="FFFFFF"/>
                        <w:sz w:val="48"/>
                      </w:rPr>
                      <w:t>调研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51.200012pt;margin-top:36.669998pt;width:47.25pt;height:10.5pt;mso-position-horizontal-relative:page;mso-position-vertical-relative:paragraph;z-index:-15722496;mso-wrap-distance-left:0;mso-wrap-distance-right:0" coordorigin="9024,733" coordsize="945,210" path="m9759,943l9759,733,9899,803,9812,803,9812,873,9899,873,9759,943xm9759,873l9024,873,9024,803,9759,803,9759,873xm9899,873l9812,873,9812,803,9899,803,9969,838,9899,873xe" filled="true" fillcolor="#1b159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05.920013pt;margin-top:25.43pt;width:80.3pt;height:36.4pt;mso-position-horizontal-relative:page;mso-position-vertical-relative:paragraph;z-index:-15721472;mso-wrap-distance-left:0;mso-wrap-distance-right:0" coordorigin="10118,509" coordsize="1606,728">
            <v:shape style="position:absolute;left:10118;top:508;width:1606;height:728" coordorigin="10118,509" coordsize="1606,728" path="m11604,1236l10241,1236,10193,1226,10154,1200,10128,1161,10118,1113,10118,631,10128,584,10154,545,10193,519,10241,509,11604,509,11651,519,11689,545,11715,584,11724,631,11724,1113,11715,1161,11689,1200,11651,1226,11604,1236xe" filled="true" fillcolor="#1e1f9c" stroked="false">
              <v:path arrowok="t"/>
              <v:fill type="solid"/>
            </v:shape>
            <v:shape style="position:absolute;left:10118;top:508;width:1606;height:728" type="#_x0000_t202" filled="false" stroked="false">
              <v:textbox inset="0,0,0,0">
                <w:txbxContent>
                  <w:p>
                    <w:pPr>
                      <w:spacing w:line="727" w:lineRule="exact" w:before="0"/>
                      <w:ind w:left="283" w:right="0" w:firstLine="0"/>
                      <w:jc w:val="left"/>
                      <w:rPr>
                        <w:rFonts w:ascii="Noto Sans CJK JP Medium" w:eastAsia="Noto Sans CJK JP Medium" w:hint="eastAsia"/>
                        <w:b w:val="0"/>
                        <w:sz w:val="48"/>
                      </w:rPr>
                    </w:pPr>
                    <w:r>
                      <w:rPr>
                        <w:rFonts w:ascii="Noto Sans CJK JP Medium" w:eastAsia="Noto Sans CJK JP Medium" w:hint="eastAsia"/>
                        <w:b w:val="0"/>
                        <w:color w:val="FFFFFF"/>
                        <w:sz w:val="48"/>
                      </w:rPr>
                      <w:t>学习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594.599976pt;margin-top:36.619999pt;width:47.25pt;height:10.5pt;mso-position-horizontal-relative:page;mso-position-vertical-relative:paragraph;z-index:-15720960;mso-wrap-distance-left:0;mso-wrap-distance-right:0" coordorigin="11892,732" coordsize="945,210" path="m12627,942l12627,732,12767,802,12679,802,12679,872,12767,872,12627,942xm12627,872l11892,872,11892,802,12627,802,12627,872xm12767,872l12679,872,12679,802,12767,802,12837,837,12767,872xe" filled="true" fillcolor="#1b159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650.280029pt;margin-top:25.43pt;width:80.3pt;height:36.4pt;mso-position-horizontal-relative:page;mso-position-vertical-relative:paragraph;z-index:-15719936;mso-wrap-distance-left:0;mso-wrap-distance-right:0" coordorigin="13006,509" coordsize="1606,728">
            <v:shape style="position:absolute;left:13005;top:508;width:1606;height:728" coordorigin="13006,509" coordsize="1606,728" path="m14489,1236l13126,1236,13079,1226,13040,1200,13015,1161,13006,1113,13006,631,13015,584,13040,545,13079,519,13126,509,14489,509,14537,519,14575,545,14602,584,14611,631,14611,1113,14602,1161,14575,1200,14537,1226,14489,1236xe" filled="true" fillcolor="#1e1f9c" stroked="false">
              <v:path arrowok="t"/>
              <v:fill type="solid"/>
            </v:shape>
            <v:shape style="position:absolute;left:13005;top:508;width:1606;height:728" type="#_x0000_t202" filled="false" stroked="false">
              <v:textbox inset="0,0,0,0">
                <w:txbxContent>
                  <w:p>
                    <w:pPr>
                      <w:spacing w:line="727" w:lineRule="exact" w:before="0"/>
                      <w:ind w:left="379" w:right="0" w:firstLine="0"/>
                      <w:jc w:val="left"/>
                      <w:rPr>
                        <w:rFonts w:ascii="Noto Sans CJK JP Medium" w:eastAsia="Noto Sans CJK JP Medium" w:hint="eastAsia"/>
                        <w:b w:val="0"/>
                        <w:sz w:val="48"/>
                      </w:rPr>
                    </w:pPr>
                    <w:r>
                      <w:rPr>
                        <w:rFonts w:ascii="Noto Sans CJK JP Medium" w:eastAsia="Noto Sans CJK JP Medium" w:hint="eastAsia"/>
                        <w:b w:val="0"/>
                        <w:color w:val="FFFFFF"/>
                        <w:sz w:val="48"/>
                      </w:rPr>
                      <w:t>设计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738.950012pt;margin-top:36.619999pt;width:47.25pt;height:10.5pt;mso-position-horizontal-relative:page;mso-position-vertical-relative:paragraph;z-index:-15719424;mso-wrap-distance-left:0;mso-wrap-distance-right:0" coordorigin="14779,732" coordsize="945,210" path="m15514,942l15514,732,15654,802,15567,802,15567,872,15654,872,15514,942xm15514,872l14779,872,14779,802,15514,802,15514,872xm15654,872l15567,872,15567,802,15654,802,15724,837,15654,872xe" filled="true" fillcolor="#1b159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794.52002pt;margin-top:25.43pt;width:80.3pt;height:36.4pt;mso-position-horizontal-relative:page;mso-position-vertical-relative:paragraph;z-index:-15718400;mso-wrap-distance-left:0;mso-wrap-distance-right:0" coordorigin="15890,509" coordsize="1606,728">
            <v:shape style="position:absolute;left:15890;top:508;width:1606;height:728" coordorigin="15890,509" coordsize="1606,728" path="m17376,1236l16013,1236,15965,1226,15926,1200,15900,1161,15890,1113,15890,631,15900,584,15926,545,15965,519,16013,509,17376,509,17423,519,17461,545,17487,584,17496,631,17496,1113,17487,1161,17461,1200,17423,1226,17376,1236xe" filled="true" fillcolor="#1e1f9c" stroked="false">
              <v:path arrowok="t"/>
              <v:fill type="solid"/>
            </v:shape>
            <v:shape style="position:absolute;left:15890;top:508;width:1606;height:728" type="#_x0000_t202" filled="false" stroked="false">
              <v:textbox inset="0,0,0,0">
                <w:txbxContent>
                  <w:p>
                    <w:pPr>
                      <w:spacing w:line="727" w:lineRule="exact" w:before="0"/>
                      <w:ind w:left="310" w:right="0" w:firstLine="0"/>
                      <w:jc w:val="left"/>
                      <w:rPr>
                        <w:rFonts w:ascii="Noto Sans CJK JP Medium" w:eastAsia="Noto Sans CJK JP Medium" w:hint="eastAsia"/>
                        <w:b w:val="0"/>
                        <w:sz w:val="48"/>
                      </w:rPr>
                    </w:pPr>
                    <w:r>
                      <w:rPr>
                        <w:rFonts w:ascii="Noto Sans CJK JP Medium" w:eastAsia="Noto Sans CJK JP Medium" w:hint="eastAsia"/>
                        <w:b w:val="0"/>
                        <w:color w:val="FFFFFF"/>
                        <w:sz w:val="48"/>
                      </w:rPr>
                      <w:t>路演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Noto Sans CJK JP Medium"/>
          <w:b w:val="0"/>
          <w:sz w:val="20"/>
        </w:rPr>
      </w:pPr>
    </w:p>
    <w:p>
      <w:pPr>
        <w:pStyle w:val="BodyText"/>
        <w:rPr>
          <w:rFonts w:ascii="Noto Sans CJK JP Medium"/>
          <w:b w:val="0"/>
          <w:sz w:val="20"/>
        </w:rPr>
      </w:pPr>
    </w:p>
    <w:p>
      <w:pPr>
        <w:pStyle w:val="BodyText"/>
        <w:spacing w:before="2"/>
        <w:rPr>
          <w:rFonts w:ascii="Noto Sans CJK JP Medium"/>
          <w:b w:val="0"/>
          <w:sz w:val="26"/>
        </w:rPr>
      </w:pPr>
    </w:p>
    <w:p>
      <w:pPr>
        <w:tabs>
          <w:tab w:pos="6108" w:val="left" w:leader="none"/>
          <w:tab w:pos="11817" w:val="left" w:leader="none"/>
        </w:tabs>
        <w:spacing w:line="240" w:lineRule="auto"/>
        <w:ind w:left="516" w:right="0" w:firstLine="0"/>
        <w:rPr>
          <w:rFonts w:ascii="Noto Sans CJK JP Medium"/>
          <w:sz w:val="20"/>
        </w:rPr>
      </w:pPr>
      <w:r>
        <w:rPr>
          <w:rFonts w:ascii="Noto Sans CJK JP Medium"/>
          <w:sz w:val="20"/>
        </w:rPr>
        <w:drawing>
          <wp:inline distT="0" distB="0" distL="0" distR="0">
            <wp:extent cx="2284735" cy="1364837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735" cy="136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 CJK JP Medium"/>
          <w:sz w:val="20"/>
        </w:rPr>
      </w:r>
      <w:r>
        <w:rPr>
          <w:rFonts w:ascii="Noto Sans CJK JP Medium"/>
          <w:sz w:val="20"/>
        </w:rPr>
        <w:tab/>
      </w:r>
      <w:r>
        <w:rPr>
          <w:rFonts w:ascii="Noto Sans CJK JP Medium"/>
          <w:position w:val="12"/>
          <w:sz w:val="20"/>
        </w:rPr>
        <w:drawing>
          <wp:inline distT="0" distB="0" distL="0" distR="0">
            <wp:extent cx="2324272" cy="1280160"/>
            <wp:effectExtent l="0" t="0" r="0" b="0"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272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 CJK JP Medium"/>
          <w:position w:val="12"/>
          <w:sz w:val="20"/>
        </w:rPr>
      </w:r>
      <w:r>
        <w:rPr>
          <w:rFonts w:ascii="Noto Sans CJK JP Medium"/>
          <w:position w:val="12"/>
          <w:sz w:val="20"/>
        </w:rPr>
        <w:tab/>
      </w:r>
      <w:r>
        <w:rPr>
          <w:rFonts w:ascii="Noto Sans CJK JP Medium"/>
          <w:position w:val="10"/>
          <w:sz w:val="20"/>
        </w:rPr>
        <w:drawing>
          <wp:inline distT="0" distB="0" distL="0" distR="0">
            <wp:extent cx="2749271" cy="1296257"/>
            <wp:effectExtent l="0" t="0" r="0" b="0"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71" cy="129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 CJK JP Medium"/>
          <w:position w:val="10"/>
          <w:sz w:val="20"/>
        </w:rPr>
      </w:r>
    </w:p>
    <w:p>
      <w:pPr>
        <w:spacing w:after="0" w:line="240" w:lineRule="auto"/>
        <w:rPr>
          <w:rFonts w:ascii="Noto Sans CJK JP Medium"/>
          <w:sz w:val="20"/>
        </w:rPr>
        <w:sectPr>
          <w:pgSz w:w="19200" w:h="10800" w:orient="landscape"/>
          <w:pgMar w:top="460" w:bottom="280" w:left="0" w:right="0"/>
        </w:sectPr>
      </w:pPr>
    </w:p>
    <w:p>
      <w:pPr>
        <w:pStyle w:val="BodyText"/>
        <w:spacing w:line="700" w:lineRule="exact"/>
        <w:ind w:left="1382"/>
        <w:rPr>
          <w:rFonts w:ascii="Noto Sans CJK JP Medium" w:eastAsia="Noto Sans CJK JP Medium" w:hint="eastAsia"/>
          <w:b w:val="0"/>
        </w:rPr>
      </w:pPr>
      <w:r>
        <w:rPr>
          <w:rFonts w:ascii="Noto Sans CJK JP Medium" w:eastAsia="Noto Sans CJK JP Medium" w:hint="eastAsia"/>
          <w:b w:val="0"/>
          <w:color w:val="1E1F9C"/>
        </w:rPr>
        <w:t>开营仪式</w:t>
      </w:r>
    </w:p>
    <w:p>
      <w:pPr>
        <w:pStyle w:val="BodyText"/>
        <w:tabs>
          <w:tab w:pos="4856" w:val="left" w:leader="none"/>
        </w:tabs>
        <w:spacing w:line="700" w:lineRule="exact"/>
        <w:ind w:right="185"/>
        <w:jc w:val="center"/>
        <w:rPr>
          <w:rFonts w:ascii="Noto Sans CJK JP Medium" w:eastAsia="Noto Sans CJK JP Medium" w:hint="eastAsia"/>
          <w:b w:val="0"/>
        </w:rPr>
      </w:pPr>
      <w:r>
        <w:rPr/>
        <w:br w:type="column"/>
      </w:r>
      <w:r>
        <w:rPr>
          <w:rFonts w:ascii="Noto Sans CJK JP Medium" w:eastAsia="Noto Sans CJK JP Medium" w:hint="eastAsia"/>
          <w:b w:val="0"/>
          <w:color w:val="1E1F9C"/>
        </w:rPr>
        <w:t>云游学</w:t>
        <w:tab/>
        <w:t>项目设计、线上辅导</w:t>
      </w:r>
    </w:p>
    <w:p>
      <w:pPr>
        <w:pStyle w:val="BodyText"/>
        <w:rPr>
          <w:rFonts w:ascii="Noto Sans CJK JP Medium"/>
          <w:b w:val="0"/>
          <w:sz w:val="52"/>
        </w:rPr>
      </w:pPr>
    </w:p>
    <w:p>
      <w:pPr>
        <w:pStyle w:val="BodyText"/>
        <w:spacing w:before="13"/>
        <w:rPr>
          <w:rFonts w:ascii="Noto Sans CJK JP Medium"/>
          <w:b w:val="0"/>
          <w:sz w:val="62"/>
        </w:rPr>
      </w:pPr>
    </w:p>
    <w:p>
      <w:pPr>
        <w:pStyle w:val="BodyText"/>
        <w:tabs>
          <w:tab w:pos="6243" w:val="left" w:leader="none"/>
          <w:tab w:pos="11903" w:val="left" w:leader="none"/>
        </w:tabs>
        <w:ind w:left="180"/>
        <w:rPr>
          <w:rFonts w:ascii="Noto Sans CJK JP Medium" w:eastAsia="Noto Sans CJK JP Medium" w:hint="eastAsia"/>
          <w:b w:val="0"/>
        </w:rPr>
      </w:pPr>
      <w:r>
        <w:rPr/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5643371</wp:posOffset>
            </wp:positionH>
            <wp:positionV relativeFrom="paragraph">
              <wp:posOffset>-1385442</wp:posOffset>
            </wp:positionV>
            <wp:extent cx="2708148" cy="1424939"/>
            <wp:effectExtent l="0" t="0" r="0" b="0"/>
            <wp:wrapNone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148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9310116</wp:posOffset>
            </wp:positionH>
            <wp:positionV relativeFrom="paragraph">
              <wp:posOffset>-1393063</wp:posOffset>
            </wp:positionV>
            <wp:extent cx="2581655" cy="1453895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55" cy="14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2.150009pt;margin-top:-323.800018pt;width:.6pt;height:202.65pt;mso-position-horizontal-relative:page;mso-position-vertical-relative:paragraph;z-index:15742464" coordorigin="5043,-6476" coordsize="12,4053" path="m5055,-2516l5043,-2516,5043,-2423,5055,-2423,5055,-2516xm5055,-2564l5043,-2564,5043,-2552,5055,-2552,5055,-2564xm5055,-2696l5043,-2696,5043,-2600,5055,-2600,5055,-2696xm5055,-2744l5043,-2744,5043,-2732,5055,-2732,5055,-2744xm5055,-2876l5043,-2876,5043,-2780,5055,-2780,5055,-2876xm5055,-2924l5043,-2924,5043,-2912,5055,-2912,5055,-2924xm5055,-3056l5043,-3056,5043,-2960,5055,-2960,5055,-3056xm5055,-3104l5043,-3104,5043,-3092,5055,-3092,5055,-3104xm5055,-3236l5043,-3236,5043,-3140,5055,-3140,5055,-3236xm5055,-3284l5043,-3284,5043,-3272,5055,-3272,5055,-3284xm5055,-3416l5043,-3416,5043,-3320,5055,-3320,5055,-3416xm5055,-3464l5043,-3464,5043,-3452,5055,-3452,5055,-3464xm5055,-3596l5043,-3596,5043,-3500,5055,-3500,5055,-3596xm5055,-3644l5043,-3644,5043,-3632,5055,-3632,5055,-3644xm5055,-3776l5043,-3776,5043,-3680,5055,-3680,5055,-3776xm5055,-3824l5043,-3824,5043,-3812,5055,-3812,5055,-3824xm5055,-3956l5043,-3956,5043,-3860,5055,-3860,5055,-3956xm5055,-4004l5043,-4004,5043,-3992,5055,-3992,5055,-4004xm5055,-4136l5043,-4136,5043,-4040,5055,-4040,5055,-4136xm5055,-4184l5043,-4184,5043,-4172,5055,-4172,5055,-4184xm5055,-4316l5043,-4316,5043,-4220,5055,-4220,5055,-4316xm5055,-4364l5043,-4364,5043,-4352,5055,-4352,5055,-4364xm5055,-4496l5043,-4496,5043,-4400,5055,-4400,5055,-4496xm5055,-4544l5043,-4544,5043,-4532,5055,-4532,5055,-4544xm5055,-4676l5043,-4676,5043,-4580,5055,-4580,5055,-4676xm5055,-4724l5043,-4724,5043,-4712,5055,-4712,5055,-4724xm5055,-4856l5043,-4856,5043,-4760,5055,-4760,5055,-4856xm5055,-4904l5043,-4904,5043,-4892,5055,-4892,5055,-4904xm5055,-5036l5043,-5036,5043,-4940,5055,-4940,5055,-5036xm5055,-5084l5043,-5084,5043,-5072,5055,-5072,5055,-5084xm5055,-5216l5043,-5216,5043,-5120,5055,-5120,5055,-5216xm5055,-5264l5043,-5264,5043,-5252,5055,-5252,5055,-5264xm5055,-5396l5043,-5396,5043,-5300,5055,-5300,5055,-5396xm5055,-5444l5043,-5444,5043,-5432,5055,-5432,5055,-5444xm5055,-5576l5043,-5576,5043,-5480,5055,-5480,5055,-5576xm5055,-5624l5043,-5624,5043,-5612,5055,-5612,5055,-5624xm5055,-5756l5043,-5756,5043,-5660,5055,-5660,5055,-5756xm5055,-5804l5043,-5804,5043,-5792,5055,-5792,5055,-5804xm5055,-5936l5043,-5936,5043,-5840,5055,-5840,5055,-5936xm5055,-5984l5043,-5984,5043,-5972,5055,-5972,5055,-5984xm5055,-6116l5043,-6116,5043,-6020,5055,-6020,5055,-6116xm5055,-6164l5043,-6164,5043,-6152,5055,-6152,5055,-6164xm5055,-6296l5043,-6296,5043,-6200,5055,-6200,5055,-6296xm5055,-6344l5043,-6344,5043,-6332,5055,-6332,5055,-6344xm5055,-6476l5043,-6476,5043,-6380,5055,-6380,5055,-6476xe" filled="true" fillcolor="#9e5fc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0.600037pt;margin-top:-323.850006pt;width:.6pt;height:202.2pt;mso-position-horizontal-relative:page;mso-position-vertical-relative:paragraph;z-index:-15862784" coordorigin="11012,-6477" coordsize="12,4044" path="m11024,-2517l11012,-2517,11012,-2433,11024,-2433,11024,-2517xm11024,-2565l11012,-2565,11012,-2553,11024,-2553,11024,-2565xm11024,-2697l11012,-2697,11012,-2601,11024,-2601,11024,-2697xm11024,-2745l11012,-2745,11012,-2733,11024,-2733,11024,-2745xm11024,-2877l11012,-2877,11012,-2781,11024,-2781,11024,-2877xm11024,-2925l11012,-2925,11012,-2913,11024,-2913,11024,-2925xm11024,-3057l11012,-3057,11012,-2961,11024,-2961,11024,-3057xm11024,-3105l11012,-3105,11012,-3093,11024,-3093,11024,-3105xm11024,-3237l11012,-3237,11012,-3141,11024,-3141,11024,-3237xm11024,-3285l11012,-3285,11012,-3273,11024,-3273,11024,-3285xm11024,-3417l11012,-3417,11012,-3321,11024,-3321,11024,-3417xm11024,-3465l11012,-3465,11012,-3453,11024,-3453,11024,-3465xm11024,-3597l11012,-3597,11012,-3501,11024,-3501,11024,-3597xm11024,-3645l11012,-3645,11012,-3633,11024,-3633,11024,-3645xm11024,-3777l11012,-3777,11012,-3681,11024,-3681,11024,-3777xm11024,-3825l11012,-3825,11012,-3813,11024,-3813,11024,-3825xm11024,-3957l11012,-3957,11012,-3861,11024,-3861,11024,-3957xm11024,-4005l11012,-4005,11012,-3993,11024,-3993,11024,-4005xm11024,-4137l11012,-4137,11012,-4041,11024,-4041,11024,-4137xm11024,-4185l11012,-4185,11012,-4173,11024,-4173,11024,-4185xm11024,-4317l11012,-4317,11012,-4221,11024,-4221,11024,-4317xm11024,-4365l11012,-4365,11012,-4353,11024,-4353,11024,-4365xm11024,-4497l11012,-4497,11012,-4401,11024,-4401,11024,-4497xm11024,-4545l11012,-4545,11012,-4533,11024,-4533,11024,-4545xm11024,-4677l11012,-4677,11012,-4581,11024,-4581,11024,-4677xm11024,-4725l11012,-4725,11012,-4713,11024,-4713,11024,-4725xm11024,-4857l11012,-4857,11012,-4761,11024,-4761,11024,-4857xm11024,-4905l11012,-4905,11012,-4893,11024,-4893,11024,-4905xm11024,-5037l11012,-5037,11012,-4941,11024,-4941,11024,-5037xm11024,-5085l11012,-5085,11012,-5073,11024,-5073,11024,-5085xm11024,-5217l11012,-5217,11012,-5121,11024,-5121,11024,-5217xm11024,-5265l11012,-5265,11012,-5253,11024,-5253,11024,-5265xm11024,-5397l11012,-5397,11012,-5301,11024,-5301,11024,-5397xm11024,-5445l11012,-5445,11012,-5433,11024,-5433,11024,-5445xm11024,-5577l11012,-5577,11012,-5481,11024,-5481,11024,-5577xm11024,-5625l11012,-5625,11012,-5613,11024,-5613,11024,-5625xm11024,-5757l11012,-5757,11012,-5661,11024,-5661,11024,-5757xm11024,-5805l11012,-5805,11012,-5793,11024,-5793,11024,-5805xm11024,-5937l11012,-5937,11012,-5841,11024,-5841,11024,-5937xm11024,-5985l11012,-5985,11012,-5973,11024,-5973,11024,-5985xm11024,-6117l11012,-6117,11012,-6021,11024,-6021,11024,-6117xm11024,-6165l11012,-6165,11012,-6153,11024,-6153,11024,-6165xm11024,-6297l11012,-6297,11012,-6201,11024,-6201,11024,-6297xm11024,-6345l11012,-6345,11012,-6333,11024,-6333,11024,-6345xm11024,-6477l11012,-6477,11012,-6381,11024,-6381,11024,-6477xe" filled="true" fillcolor="#9e5fcf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1.950012pt;margin-top:-323.800018pt;width:.6pt;height:199.8pt;mso-position-horizontal-relative:page;mso-position-vertical-relative:paragraph;z-index:15743488" coordorigin="16639,-6476" coordsize="12,3996" path="m16651,-2516l16639,-2516,16639,-2480,16651,-2480,16651,-2516xm16651,-2564l16639,-2564,16639,-2552,16651,-2552,16651,-2564xm16651,-2696l16639,-2696,16639,-2600,16651,-2600,16651,-2696xm16651,-2744l16639,-2744,16639,-2732,16651,-2732,16651,-2744xm16651,-2876l16639,-2876,16639,-2780,16651,-2780,16651,-2876xm16651,-2924l16639,-2924,16639,-2912,16651,-2912,16651,-2924xm16651,-3056l16639,-3056,16639,-2960,16651,-2960,16651,-3056xm16651,-3104l16639,-3104,16639,-3092,16651,-3092,16651,-3104xm16651,-3236l16639,-3236,16639,-3140,16651,-3140,16651,-3236xm16651,-3284l16639,-3284,16639,-3272,16651,-3272,16651,-3284xm16651,-3416l16639,-3416,16639,-3320,16651,-3320,16651,-3416xm16651,-3464l16639,-3464,16639,-3452,16651,-3452,16651,-3464xm16651,-3596l16639,-3596,16639,-3500,16651,-3500,16651,-3596xm16651,-3644l16639,-3644,16639,-3632,16651,-3632,16651,-3644xm16651,-3776l16639,-3776,16639,-3680,16651,-3680,16651,-3776xm16651,-3824l16639,-3824,16639,-3812,16651,-3812,16651,-3824xm16651,-3956l16639,-3956,16639,-3860,16651,-3860,16651,-3956xm16651,-4004l16639,-4004,16639,-3992,16651,-3992,16651,-4004xm16651,-4136l16639,-4136,16639,-4040,16651,-4040,16651,-4136xm16651,-4184l16639,-4184,16639,-4172,16651,-4172,16651,-4184xm16651,-4316l16639,-4316,16639,-4220,16651,-4220,16651,-4316xm16651,-4364l16639,-4364,16639,-4352,16651,-4352,16651,-4364xm16651,-4496l16639,-4496,16639,-4400,16651,-4400,16651,-4496xm16651,-4544l16639,-4544,16639,-4532,16651,-4532,16651,-4544xm16651,-4676l16639,-4676,16639,-4580,16651,-4580,16651,-4676xm16651,-4724l16639,-4724,16639,-4712,16651,-4712,16651,-4724xm16651,-4856l16639,-4856,16639,-4760,16651,-4760,16651,-4856xm16651,-4904l16639,-4904,16639,-4892,16651,-4892,16651,-4904xm16651,-5036l16639,-5036,16639,-4940,16651,-4940,16651,-5036xm16651,-5084l16639,-5084,16639,-5072,16651,-5072,16651,-5084xm16651,-5216l16639,-5216,16639,-5120,16651,-5120,16651,-5216xm16651,-5264l16639,-5264,16639,-5252,16651,-5252,16651,-5264xm16651,-5396l16639,-5396,16639,-5300,16651,-5300,16651,-5396xm16651,-5444l16639,-5444,16639,-5432,16651,-5432,16651,-5444xm16651,-5576l16639,-5576,16639,-5480,16651,-5480,16651,-5576xm16651,-5624l16639,-5624,16639,-5612,16651,-5612,16651,-5624xm16651,-5756l16639,-5756,16639,-5660,16651,-5660,16651,-5756xm16651,-5804l16639,-5804,16639,-5792,16651,-5792,16651,-5804xm16651,-5936l16639,-5936,16639,-5840,16651,-5840,16651,-5936xm16651,-5984l16639,-5984,16639,-5972,16651,-5972,16651,-5984xm16651,-6116l16639,-6116,16639,-6020,16651,-6020,16651,-6116xm16651,-6164l16639,-6164,16639,-6152,16651,-6152,16651,-6164xm16651,-6296l16639,-6296,16639,-6200,16651,-6200,16651,-6296xm16651,-6344l16639,-6344,16639,-6332,16651,-6332,16651,-6344xm16651,-6476l16639,-6476,16639,-6380,16651,-6380,16651,-6476xe" filled="true" fillcolor="#9e5fc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2042160</wp:posOffset>
            </wp:positionH>
            <wp:positionV relativeFrom="paragraph">
              <wp:posOffset>-1377822</wp:posOffset>
            </wp:positionV>
            <wp:extent cx="2417064" cy="1437132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143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oto Sans CJK JP Medium" w:eastAsia="Noto Sans CJK JP Medium" w:hint="eastAsia"/>
          <w:b w:val="0"/>
          <w:color w:val="1E1F9C"/>
        </w:rPr>
        <w:t>团队组建</w:t>
        <w:tab/>
        <w:t>线上培训</w:t>
        <w:tab/>
        <w:t>结营仪式</w:t>
      </w:r>
    </w:p>
    <w:p>
      <w:pPr>
        <w:spacing w:after="0"/>
        <w:rPr>
          <w:rFonts w:ascii="Noto Sans CJK JP Medium" w:eastAsia="Noto Sans CJK JP Medium" w:hint="eastAsia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4092" w:space="40"/>
            <w:col w:w="15068"/>
          </w:cols>
        </w:sectPr>
      </w:pPr>
    </w:p>
    <w:p>
      <w:pPr>
        <w:pStyle w:val="Heading2"/>
        <w:rPr>
          <w:b w:val="0"/>
        </w:rPr>
      </w:pPr>
      <w:r>
        <w:rPr/>
        <w:pict>
          <v:group style="position:absolute;margin-left:0pt;margin-top:0pt;width:960pt;height:540pt;mso-position-horizontal-relative:page;mso-position-vertical-relative:page;z-index:-15861248" coordorigin="0,0" coordsize="19200,10800">
            <v:shape style="position:absolute;left:0;top:0;width:19200;height:10800" type="#_x0000_t75" stroked="false">
              <v:imagedata r:id="rId15" o:title=""/>
            </v:shape>
            <v:rect style="position:absolute;left:0;top:578;width:298;height:915" filled="true" fillcolor="#1e1f9c" stroked="false">
              <v:fill type="solid"/>
            </v:rect>
            <w10:wrap type="none"/>
          </v:group>
        </w:pict>
      </w:r>
      <w:r>
        <w:rPr>
          <w:b w:val="0"/>
          <w:color w:val="1E1F9C"/>
        </w:rPr>
        <w:t>两岸科创营-时间安排</w:t>
      </w:r>
    </w:p>
    <w:p>
      <w:pPr>
        <w:pStyle w:val="BodyText"/>
        <w:spacing w:before="7"/>
        <w:rPr>
          <w:rFonts w:ascii="Noto Sans CJK JP Medium"/>
          <w:b w:val="0"/>
          <w:sz w:val="19"/>
        </w:rPr>
      </w:pPr>
    </w:p>
    <w:tbl>
      <w:tblPr>
        <w:tblW w:w="0" w:type="auto"/>
        <w:jc w:val="left"/>
        <w:tblInd w:w="639" w:type="dxa"/>
        <w:tblBorders>
          <w:top w:val="single" w:sz="8" w:space="0" w:color="D0CECE"/>
          <w:left w:val="single" w:sz="8" w:space="0" w:color="D0CECE"/>
          <w:bottom w:val="single" w:sz="8" w:space="0" w:color="D0CECE"/>
          <w:right w:val="single" w:sz="8" w:space="0" w:color="D0CECE"/>
          <w:insideH w:val="single" w:sz="8" w:space="0" w:color="D0CECE"/>
          <w:insideV w:val="single" w:sz="8" w:space="0" w:color="D0CEC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5"/>
        <w:gridCol w:w="9868"/>
        <w:gridCol w:w="4298"/>
      </w:tblGrid>
      <w:tr>
        <w:trPr>
          <w:trHeight w:val="970" w:hRule="atLeast"/>
        </w:trPr>
        <w:tc>
          <w:tcPr>
            <w:tcW w:w="3775" w:type="dxa"/>
            <w:shd w:val="clear" w:color="auto" w:fill="1E1F9C"/>
          </w:tcPr>
          <w:p>
            <w:pPr>
              <w:pStyle w:val="TableParagraph"/>
              <w:spacing w:line="240" w:lineRule="auto" w:before="31"/>
              <w:ind w:left="336"/>
              <w:rPr>
                <w:rFonts w:ascii="Noto Sans CJK JP Medium" w:eastAsia="Noto Sans CJK JP Medium" w:hint="eastAsia"/>
                <w:b w:val="0"/>
                <w:sz w:val="40"/>
              </w:rPr>
            </w:pPr>
            <w:r>
              <w:rPr>
                <w:rFonts w:ascii="Noto Sans CJK JP Medium" w:eastAsia="Noto Sans CJK JP Medium" w:hint="eastAsia"/>
                <w:b w:val="0"/>
                <w:color w:val="FFFFFF"/>
                <w:sz w:val="40"/>
              </w:rPr>
              <w:t>时间</w:t>
            </w:r>
          </w:p>
        </w:tc>
        <w:tc>
          <w:tcPr>
            <w:tcW w:w="9868" w:type="dxa"/>
            <w:shd w:val="clear" w:color="auto" w:fill="1E1F9C"/>
          </w:tcPr>
          <w:p>
            <w:pPr>
              <w:pStyle w:val="TableParagraph"/>
              <w:spacing w:line="240" w:lineRule="auto" w:before="31"/>
              <w:ind w:left="413" w:right="394"/>
              <w:rPr>
                <w:rFonts w:ascii="Noto Sans CJK JP Medium" w:eastAsia="Noto Sans CJK JP Medium" w:hint="eastAsia"/>
                <w:b w:val="0"/>
                <w:sz w:val="40"/>
              </w:rPr>
            </w:pPr>
            <w:r>
              <w:rPr>
                <w:rFonts w:ascii="Noto Sans CJK JP Medium" w:eastAsia="Noto Sans CJK JP Medium" w:hint="eastAsia"/>
                <w:b w:val="0"/>
                <w:color w:val="FFFFFF"/>
                <w:sz w:val="40"/>
              </w:rPr>
              <w:t>内容</w:t>
            </w:r>
          </w:p>
        </w:tc>
        <w:tc>
          <w:tcPr>
            <w:tcW w:w="4298" w:type="dxa"/>
            <w:shd w:val="clear" w:color="auto" w:fill="1E1F9C"/>
          </w:tcPr>
          <w:p>
            <w:pPr>
              <w:pStyle w:val="TableParagraph"/>
              <w:spacing w:line="240" w:lineRule="auto" w:before="31"/>
              <w:ind w:left="868" w:right="849"/>
              <w:rPr>
                <w:rFonts w:ascii="Noto Sans CJK JP Medium" w:eastAsia="Noto Sans CJK JP Medium" w:hint="eastAsia"/>
                <w:b w:val="0"/>
                <w:sz w:val="40"/>
              </w:rPr>
            </w:pPr>
            <w:r>
              <w:rPr>
                <w:rFonts w:ascii="Noto Sans CJK JP Medium" w:eastAsia="Noto Sans CJK JP Medium" w:hint="eastAsia"/>
                <w:b w:val="0"/>
                <w:color w:val="FFFFFF"/>
                <w:sz w:val="40"/>
              </w:rPr>
              <w:t>方式</w:t>
            </w:r>
          </w:p>
        </w:tc>
      </w:tr>
      <w:tr>
        <w:trPr>
          <w:trHeight w:val="740" w:hRule="atLeast"/>
        </w:trPr>
        <w:tc>
          <w:tcPr>
            <w:tcW w:w="3775" w:type="dxa"/>
            <w:shd w:val="clear" w:color="auto" w:fill="F1F1F1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10月28日-11月10日</w:t>
            </w:r>
          </w:p>
        </w:tc>
        <w:tc>
          <w:tcPr>
            <w:tcW w:w="9868" w:type="dxa"/>
            <w:shd w:val="clear" w:color="auto" w:fill="F1F1F1"/>
          </w:tcPr>
          <w:p>
            <w:pPr>
              <w:pStyle w:val="TableParagraph"/>
              <w:ind w:left="414" w:right="394"/>
              <w:rPr>
                <w:sz w:val="36"/>
              </w:rPr>
            </w:pPr>
            <w:r>
              <w:rPr>
                <w:sz w:val="36"/>
              </w:rPr>
              <w:t>报名</w:t>
            </w:r>
          </w:p>
        </w:tc>
        <w:tc>
          <w:tcPr>
            <w:tcW w:w="4298" w:type="dxa"/>
            <w:shd w:val="clear" w:color="auto" w:fill="F1F1F1"/>
          </w:tcPr>
          <w:p>
            <w:pPr>
              <w:pStyle w:val="TableParagraph"/>
              <w:ind w:left="869" w:right="849"/>
              <w:rPr>
                <w:sz w:val="36"/>
              </w:rPr>
            </w:pPr>
            <w:r>
              <w:rPr>
                <w:sz w:val="36"/>
              </w:rPr>
              <w:t>两岸分渠道报名</w:t>
            </w:r>
          </w:p>
        </w:tc>
      </w:tr>
      <w:tr>
        <w:trPr>
          <w:trHeight w:val="740" w:hRule="atLeast"/>
        </w:trPr>
        <w:tc>
          <w:tcPr>
            <w:tcW w:w="3775" w:type="dxa"/>
            <w:shd w:val="clear" w:color="auto" w:fill="FFFFFF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11月13日-14日</w:t>
            </w:r>
          </w:p>
        </w:tc>
        <w:tc>
          <w:tcPr>
            <w:tcW w:w="9868" w:type="dxa"/>
            <w:shd w:val="clear" w:color="auto" w:fill="FFFFFF"/>
          </w:tcPr>
          <w:p>
            <w:pPr>
              <w:pStyle w:val="TableParagraph"/>
              <w:ind w:left="414" w:right="394"/>
              <w:rPr>
                <w:sz w:val="36"/>
              </w:rPr>
            </w:pPr>
            <w:r>
              <w:rPr>
                <w:sz w:val="36"/>
              </w:rPr>
              <w:t>面试（筛选出参与热情高的营员）</w:t>
            </w:r>
          </w:p>
        </w:tc>
        <w:tc>
          <w:tcPr>
            <w:tcW w:w="4298" w:type="dxa"/>
            <w:shd w:val="clear" w:color="auto" w:fill="FFFFFF"/>
          </w:tcPr>
          <w:p>
            <w:pPr>
              <w:pStyle w:val="TableParagraph"/>
              <w:ind w:left="869" w:right="849"/>
              <w:rPr>
                <w:sz w:val="36"/>
              </w:rPr>
            </w:pPr>
            <w:r>
              <w:rPr>
                <w:sz w:val="36"/>
              </w:rPr>
              <w:t>视频、电话</w:t>
            </w:r>
          </w:p>
        </w:tc>
      </w:tr>
      <w:tr>
        <w:trPr>
          <w:trHeight w:val="740" w:hRule="atLeast"/>
        </w:trPr>
        <w:tc>
          <w:tcPr>
            <w:tcW w:w="3775" w:type="dxa"/>
            <w:shd w:val="clear" w:color="auto" w:fill="F1F1F1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11月18日-19日</w:t>
            </w:r>
          </w:p>
        </w:tc>
        <w:tc>
          <w:tcPr>
            <w:tcW w:w="9868" w:type="dxa"/>
            <w:shd w:val="clear" w:color="auto" w:fill="F1F1F1"/>
          </w:tcPr>
          <w:p>
            <w:pPr>
              <w:pStyle w:val="TableParagraph"/>
              <w:ind w:left="414" w:right="394"/>
              <w:rPr>
                <w:sz w:val="36"/>
              </w:rPr>
            </w:pPr>
            <w:r>
              <w:rPr>
                <w:sz w:val="36"/>
              </w:rPr>
              <w:t>热身（加强活动认知、提高凝聚力）</w:t>
            </w:r>
          </w:p>
        </w:tc>
        <w:tc>
          <w:tcPr>
            <w:tcW w:w="4298" w:type="dxa"/>
            <w:shd w:val="clear" w:color="auto" w:fill="F1F1F1"/>
          </w:tcPr>
          <w:p>
            <w:pPr>
              <w:pStyle w:val="TableParagraph"/>
              <w:ind w:left="869" w:right="849"/>
              <w:rPr>
                <w:sz w:val="36"/>
              </w:rPr>
            </w:pPr>
            <w:r>
              <w:rPr>
                <w:sz w:val="36"/>
              </w:rPr>
              <w:t>线上社群互动</w:t>
            </w:r>
          </w:p>
        </w:tc>
      </w:tr>
      <w:tr>
        <w:trPr>
          <w:trHeight w:val="740" w:hRule="atLeast"/>
        </w:trPr>
        <w:tc>
          <w:tcPr>
            <w:tcW w:w="3775" w:type="dxa"/>
            <w:shd w:val="clear" w:color="auto" w:fill="FFFFFF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11月20日</w:t>
            </w:r>
          </w:p>
        </w:tc>
        <w:tc>
          <w:tcPr>
            <w:tcW w:w="9868" w:type="dxa"/>
            <w:shd w:val="clear" w:color="auto" w:fill="FFFFFF"/>
          </w:tcPr>
          <w:p>
            <w:pPr>
              <w:pStyle w:val="TableParagraph"/>
              <w:ind w:left="414" w:right="394"/>
              <w:rPr>
                <w:sz w:val="36"/>
              </w:rPr>
            </w:pPr>
            <w:r>
              <w:rPr>
                <w:sz w:val="36"/>
              </w:rPr>
              <w:t>开营仪式（团队组建、命题发布、大课）</w:t>
            </w:r>
          </w:p>
        </w:tc>
        <w:tc>
          <w:tcPr>
            <w:tcW w:w="4298" w:type="dxa"/>
            <w:shd w:val="clear" w:color="auto" w:fill="FFFFFF"/>
          </w:tcPr>
          <w:p>
            <w:pPr>
              <w:pStyle w:val="TableParagraph"/>
              <w:ind w:left="869" w:right="849"/>
              <w:rPr>
                <w:sz w:val="36"/>
              </w:rPr>
            </w:pPr>
            <w:r>
              <w:rPr>
                <w:sz w:val="36"/>
              </w:rPr>
              <w:t>线上+线下</w:t>
            </w:r>
          </w:p>
        </w:tc>
      </w:tr>
      <w:tr>
        <w:trPr>
          <w:trHeight w:val="740" w:hRule="atLeast"/>
        </w:trPr>
        <w:tc>
          <w:tcPr>
            <w:tcW w:w="3775" w:type="dxa"/>
            <w:shd w:val="clear" w:color="auto" w:fill="F1F1F1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11月21日</w:t>
            </w:r>
          </w:p>
        </w:tc>
        <w:tc>
          <w:tcPr>
            <w:tcW w:w="9868" w:type="dxa"/>
            <w:shd w:val="clear" w:color="auto" w:fill="F1F1F1"/>
          </w:tcPr>
          <w:p>
            <w:pPr>
              <w:pStyle w:val="TableParagraph"/>
              <w:ind w:left="414" w:right="394"/>
              <w:rPr>
                <w:sz w:val="36"/>
              </w:rPr>
            </w:pPr>
            <w:r>
              <w:rPr>
                <w:sz w:val="36"/>
              </w:rPr>
              <w:t>行业调研（命题企业）、创业文化体验（两岸创业基地）</w:t>
            </w:r>
          </w:p>
        </w:tc>
        <w:tc>
          <w:tcPr>
            <w:tcW w:w="4298" w:type="dxa"/>
            <w:shd w:val="clear" w:color="auto" w:fill="F1F1F1"/>
          </w:tcPr>
          <w:p>
            <w:pPr>
              <w:pStyle w:val="TableParagraph"/>
              <w:ind w:left="869" w:right="849"/>
              <w:rPr>
                <w:sz w:val="36"/>
              </w:rPr>
            </w:pPr>
            <w:r>
              <w:rPr>
                <w:sz w:val="36"/>
              </w:rPr>
              <w:t>线上+线下</w:t>
            </w:r>
          </w:p>
        </w:tc>
      </w:tr>
      <w:tr>
        <w:trPr>
          <w:trHeight w:val="740" w:hRule="atLeast"/>
        </w:trPr>
        <w:tc>
          <w:tcPr>
            <w:tcW w:w="3775" w:type="dxa"/>
            <w:shd w:val="clear" w:color="auto" w:fill="FFFFFF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11月22日-26日</w:t>
            </w:r>
          </w:p>
        </w:tc>
        <w:tc>
          <w:tcPr>
            <w:tcW w:w="9868" w:type="dxa"/>
            <w:shd w:val="clear" w:color="auto" w:fill="FFFFFF"/>
          </w:tcPr>
          <w:p>
            <w:pPr>
              <w:pStyle w:val="TableParagraph"/>
              <w:ind w:left="414" w:right="394"/>
              <w:rPr>
                <w:sz w:val="36"/>
              </w:rPr>
            </w:pPr>
            <w:r>
              <w:rPr>
                <w:sz w:val="36"/>
              </w:rPr>
              <w:t>创业培训、命题制作、项目辅导</w:t>
            </w:r>
          </w:p>
        </w:tc>
        <w:tc>
          <w:tcPr>
            <w:tcW w:w="4298" w:type="dxa"/>
            <w:shd w:val="clear" w:color="auto" w:fill="FFFFFF"/>
          </w:tcPr>
          <w:p>
            <w:pPr>
              <w:pStyle w:val="TableParagraph"/>
              <w:ind w:left="869" w:right="849"/>
              <w:rPr>
                <w:sz w:val="36"/>
              </w:rPr>
            </w:pPr>
            <w:r>
              <w:rPr>
                <w:sz w:val="36"/>
              </w:rPr>
              <w:t>线上</w:t>
            </w:r>
          </w:p>
        </w:tc>
      </w:tr>
      <w:tr>
        <w:trPr>
          <w:trHeight w:val="740" w:hRule="atLeast"/>
        </w:trPr>
        <w:tc>
          <w:tcPr>
            <w:tcW w:w="3775" w:type="dxa"/>
            <w:shd w:val="clear" w:color="auto" w:fill="F1F1F1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11月27日</w:t>
            </w:r>
          </w:p>
        </w:tc>
        <w:tc>
          <w:tcPr>
            <w:tcW w:w="9868" w:type="dxa"/>
            <w:shd w:val="clear" w:color="auto" w:fill="F1F1F1"/>
          </w:tcPr>
          <w:p>
            <w:pPr>
              <w:pStyle w:val="TableParagraph"/>
              <w:ind w:left="414" w:right="394"/>
              <w:rPr>
                <w:sz w:val="36"/>
              </w:rPr>
            </w:pPr>
            <w:r>
              <w:rPr>
                <w:sz w:val="36"/>
              </w:rPr>
              <w:t>作品制作、项目辅导</w:t>
            </w:r>
          </w:p>
        </w:tc>
        <w:tc>
          <w:tcPr>
            <w:tcW w:w="4298" w:type="dxa"/>
            <w:shd w:val="clear" w:color="auto" w:fill="F1F1F1"/>
          </w:tcPr>
          <w:p>
            <w:pPr>
              <w:pStyle w:val="TableParagraph"/>
              <w:ind w:left="869" w:right="849"/>
              <w:rPr>
                <w:sz w:val="36"/>
              </w:rPr>
            </w:pPr>
            <w:r>
              <w:rPr>
                <w:sz w:val="36"/>
              </w:rPr>
              <w:t>线上+线下</w:t>
            </w:r>
          </w:p>
        </w:tc>
      </w:tr>
      <w:tr>
        <w:trPr>
          <w:trHeight w:val="740" w:hRule="atLeast"/>
        </w:trPr>
        <w:tc>
          <w:tcPr>
            <w:tcW w:w="3775" w:type="dxa"/>
            <w:shd w:val="clear" w:color="auto" w:fill="FFFFFF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11月28日</w:t>
            </w:r>
          </w:p>
        </w:tc>
        <w:tc>
          <w:tcPr>
            <w:tcW w:w="9868" w:type="dxa"/>
            <w:shd w:val="clear" w:color="auto" w:fill="FFFFFF"/>
          </w:tcPr>
          <w:p>
            <w:pPr>
              <w:pStyle w:val="TableParagraph"/>
              <w:ind w:left="414" w:right="394"/>
              <w:rPr>
                <w:sz w:val="36"/>
              </w:rPr>
            </w:pPr>
            <w:r>
              <w:rPr>
                <w:sz w:val="36"/>
              </w:rPr>
              <w:t>项目路演、闭营仪式</w:t>
            </w:r>
          </w:p>
        </w:tc>
        <w:tc>
          <w:tcPr>
            <w:tcW w:w="4298" w:type="dxa"/>
            <w:shd w:val="clear" w:color="auto" w:fill="FFFFFF"/>
          </w:tcPr>
          <w:p>
            <w:pPr>
              <w:pStyle w:val="TableParagraph"/>
              <w:ind w:left="869" w:right="849"/>
              <w:rPr>
                <w:sz w:val="36"/>
              </w:rPr>
            </w:pPr>
            <w:r>
              <w:rPr>
                <w:sz w:val="36"/>
              </w:rPr>
              <w:t>线上+线下</w:t>
            </w:r>
          </w:p>
        </w:tc>
      </w:tr>
    </w:tbl>
    <w:p>
      <w:pPr>
        <w:spacing w:before="49"/>
        <w:ind w:left="773" w:right="0" w:firstLine="0"/>
        <w:jc w:val="left"/>
        <w:rPr>
          <w:rFonts w:ascii="Noto Sans Mono CJK JP Bold" w:eastAsia="Noto Sans Mono CJK JP Bold" w:hint="eastAsia"/>
          <w:sz w:val="28"/>
        </w:rPr>
      </w:pPr>
      <w:r>
        <w:rPr>
          <w:rFonts w:ascii="Noto Sans Mono CJK JP Bold" w:eastAsia="Noto Sans Mono CJK JP Bold" w:hint="eastAsia"/>
          <w:sz w:val="28"/>
        </w:rPr>
        <w:t>注：因疫情防控要求，台湾高校及厦门市外营员全程线上方式同步参与。</w:t>
      </w:r>
    </w:p>
    <w:p>
      <w:pPr>
        <w:spacing w:after="0"/>
        <w:jc w:val="left"/>
        <w:rPr>
          <w:rFonts w:ascii="Noto Sans Mono CJK JP Bold" w:eastAsia="Noto Sans Mono CJK JP Bold" w:hint="eastAsia"/>
          <w:sz w:val="28"/>
        </w:rPr>
        <w:sectPr>
          <w:pgSz w:w="19200" w:h="10800" w:orient="landscape"/>
          <w:pgMar w:top="460" w:bottom="280" w:left="0" w:right="0"/>
        </w:sectPr>
      </w:pPr>
    </w:p>
    <w:p>
      <w:pPr>
        <w:pStyle w:val="Heading2"/>
        <w:rPr>
          <w:b w:val="0"/>
        </w:rPr>
      </w:pPr>
      <w:r>
        <w:rPr/>
        <w:pict>
          <v:shape style="position:absolute;margin-left:0pt;margin-top:5.199975pt;width:14.9pt;height:46.45pt;mso-position-horizontal-relative:page;mso-position-vertical-relative:paragraph;z-index:15745024" coordorigin="0,104" coordsize="298,929" path="m298,104l0,104,0,118,0,1018,0,1033,298,1033,298,1018,298,118,298,104xe" filled="true" fillcolor="#1e1f9c" stroked="false">
            <v:path arrowok="t"/>
            <v:fill type="solid"/>
            <w10:wrap type="none"/>
          </v:shape>
        </w:pict>
      </w:r>
      <w:r>
        <w:rPr>
          <w:b w:val="0"/>
          <w:color w:val="1E1F9C"/>
          <w:spacing w:val="-1"/>
          <w:w w:val="100"/>
          <w:position w:val="1"/>
        </w:rPr>
        <w:t>两岸科创营</w:t>
      </w:r>
      <w:r>
        <w:rPr>
          <w:rFonts w:ascii="UKIJ CJK" w:eastAsia="UKIJ CJK" w:hint="eastAsia"/>
          <w:color w:val="1E1F9C"/>
          <w:spacing w:val="-278"/>
          <w:w w:val="135"/>
          <w:position w:val="1"/>
        </w:rPr>
        <w:t>-</w:t>
      </w:r>
      <w:r>
        <w:rPr>
          <w:b w:val="0"/>
          <w:color w:val="1E1F9C"/>
          <w:spacing w:val="-3"/>
          <w:w w:val="122"/>
        </w:rPr>
        <w:t>-</w:t>
      </w:r>
      <w:r>
        <w:rPr>
          <w:b w:val="0"/>
          <w:color w:val="1E1F9C"/>
          <w:spacing w:val="-1"/>
          <w:w w:val="100"/>
          <w:position w:val="1"/>
        </w:rPr>
        <w:t>报名及录取</w:t>
      </w:r>
    </w:p>
    <w:p>
      <w:pPr>
        <w:pStyle w:val="BodyText"/>
        <w:rPr>
          <w:rFonts w:ascii="Noto Sans CJK JP Medium"/>
          <w:b w:val="0"/>
          <w:sz w:val="20"/>
        </w:rPr>
      </w:pPr>
    </w:p>
    <w:p>
      <w:pPr>
        <w:pStyle w:val="BodyText"/>
        <w:spacing w:before="20"/>
        <w:rPr>
          <w:rFonts w:ascii="Noto Sans CJK JP Medium"/>
          <w:b w:val="0"/>
          <w:sz w:val="15"/>
        </w:rPr>
      </w:pPr>
    </w:p>
    <w:p>
      <w:pPr>
        <w:pStyle w:val="ListParagraph"/>
        <w:numPr>
          <w:ilvl w:val="1"/>
          <w:numId w:val="1"/>
        </w:numPr>
        <w:tabs>
          <w:tab w:pos="1851" w:val="left" w:leader="none"/>
          <w:tab w:pos="1852" w:val="left" w:leader="none"/>
        </w:tabs>
        <w:spacing w:line="235" w:lineRule="auto" w:before="11" w:after="0"/>
        <w:ind w:left="3790" w:right="4546" w:hanging="2478"/>
        <w:jc w:val="left"/>
        <w:rPr>
          <w:sz w:val="40"/>
        </w:rPr>
      </w:pPr>
      <w:r>
        <w:rPr>
          <w:spacing w:val="-2"/>
          <w:sz w:val="40"/>
        </w:rPr>
        <w:t>报名对象：科创营面向海峡两岸高校，招募具有创新创业意识的大学生； </w:t>
      </w:r>
      <w:r>
        <w:rPr>
          <w:sz w:val="40"/>
        </w:rPr>
        <w:t>无论是否设立公司均可报名；保证课程时间全程参与；</w:t>
      </w:r>
    </w:p>
    <w:p>
      <w:pPr>
        <w:pStyle w:val="BodyText"/>
        <w:spacing w:line="235" w:lineRule="auto"/>
        <w:ind w:left="3790" w:right="1808"/>
      </w:pPr>
      <w:r>
        <w:rPr/>
        <w:t>科创营命题以智能科技、文化创意、新能源为主，具备以上方向的专业知识、项目储备的营员优先。</w:t>
      </w:r>
    </w:p>
    <w:p>
      <w:pPr>
        <w:pStyle w:val="ListParagraph"/>
        <w:numPr>
          <w:ilvl w:val="1"/>
          <w:numId w:val="1"/>
        </w:numPr>
        <w:tabs>
          <w:tab w:pos="1851" w:val="left" w:leader="none"/>
          <w:tab w:pos="1852" w:val="left" w:leader="none"/>
        </w:tabs>
        <w:spacing w:line="715" w:lineRule="exact" w:before="0" w:after="0"/>
        <w:ind w:left="1852" w:right="0" w:hanging="540"/>
        <w:jc w:val="left"/>
        <w:rPr>
          <w:sz w:val="40"/>
        </w:rPr>
      </w:pPr>
      <w:r>
        <w:rPr>
          <w:w w:val="105"/>
          <w:sz w:val="40"/>
        </w:rPr>
        <w:t>报名时间：10月28日-11月10日</w:t>
      </w:r>
    </w:p>
    <w:p>
      <w:pPr>
        <w:pStyle w:val="ListParagraph"/>
        <w:numPr>
          <w:ilvl w:val="1"/>
          <w:numId w:val="1"/>
        </w:numPr>
        <w:tabs>
          <w:tab w:pos="1851" w:val="left" w:leader="none"/>
          <w:tab w:pos="1852" w:val="left" w:leader="none"/>
        </w:tabs>
        <w:spacing w:line="720" w:lineRule="exact" w:before="0" w:after="0"/>
        <w:ind w:left="1852" w:right="0" w:hanging="540"/>
        <w:jc w:val="left"/>
        <w:rPr>
          <w:sz w:val="40"/>
        </w:rPr>
      </w:pPr>
      <w:r>
        <w:rPr>
          <w:sz w:val="40"/>
        </w:rPr>
        <w:t>报名方式：（另行通知）</w:t>
      </w:r>
    </w:p>
    <w:p>
      <w:pPr>
        <w:pStyle w:val="ListParagraph"/>
        <w:numPr>
          <w:ilvl w:val="1"/>
          <w:numId w:val="1"/>
        </w:numPr>
        <w:tabs>
          <w:tab w:pos="1851" w:val="left" w:leader="none"/>
          <w:tab w:pos="1852" w:val="left" w:leader="none"/>
        </w:tabs>
        <w:spacing w:line="235" w:lineRule="auto" w:before="0" w:after="0"/>
        <w:ind w:left="3908" w:right="3056" w:hanging="2596"/>
        <w:jc w:val="left"/>
        <w:rPr>
          <w:sz w:val="40"/>
        </w:rPr>
      </w:pPr>
      <w:r>
        <w:rPr>
          <w:spacing w:val="-1"/>
          <w:sz w:val="40"/>
        </w:rPr>
        <w:t>录取流程：网络报名-资料初筛-线上面试-录取。录取信息以电话</w:t>
      </w:r>
      <w:r>
        <w:rPr>
          <w:sz w:val="40"/>
        </w:rPr>
        <w:t>/</w:t>
      </w:r>
      <w:r>
        <w:rPr>
          <w:spacing w:val="-3"/>
          <w:sz w:val="40"/>
        </w:rPr>
        <w:t>邮件形式通知。</w:t>
      </w:r>
      <w:r>
        <w:rPr>
          <w:w w:val="115"/>
          <w:sz w:val="40"/>
        </w:rPr>
        <w:t>最迟于11月15日前通知到位。</w:t>
      </w:r>
    </w:p>
    <w:p>
      <w:pPr>
        <w:pStyle w:val="ListParagraph"/>
        <w:numPr>
          <w:ilvl w:val="1"/>
          <w:numId w:val="1"/>
        </w:numPr>
        <w:tabs>
          <w:tab w:pos="1851" w:val="left" w:leader="none"/>
          <w:tab w:pos="1852" w:val="left" w:leader="none"/>
        </w:tabs>
        <w:spacing w:line="723" w:lineRule="exact" w:before="0" w:after="0"/>
        <w:ind w:left="1852" w:right="0" w:hanging="540"/>
        <w:jc w:val="left"/>
        <w:rPr>
          <w:sz w:val="40"/>
        </w:rPr>
      </w:pPr>
      <w:r>
        <w:rPr>
          <w:w w:val="105"/>
          <w:sz w:val="40"/>
        </w:rPr>
        <w:t>招生规模：100人（台湾青年50人、大陆青年50人）</w:t>
      </w:r>
    </w:p>
    <w:p>
      <w:pPr>
        <w:spacing w:after="0" w:line="723" w:lineRule="exact"/>
        <w:jc w:val="left"/>
        <w:rPr>
          <w:sz w:val="40"/>
        </w:rPr>
        <w:sectPr>
          <w:pgSz w:w="19200" w:h="10800" w:orient="landscape"/>
          <w:pgMar w:top="460" w:bottom="280" w:left="0" w:right="0"/>
        </w:sectPr>
      </w:pPr>
    </w:p>
    <w:p>
      <w:pPr>
        <w:pStyle w:val="Heading2"/>
        <w:spacing w:line="1160" w:lineRule="exact"/>
        <w:rPr>
          <w:b w:val="0"/>
        </w:rPr>
      </w:pPr>
      <w:r>
        <w:rPr/>
        <w:pict>
          <v:rect style="position:absolute;margin-left:0pt;margin-top:5.2pt;width:14.88pt;height:45.72pt;mso-position-horizontal-relative:page;mso-position-vertical-relative:paragraph;z-index:15745536" filled="true" fillcolor="#1e1f9c" stroked="false">
            <v:fill type="solid"/>
            <w10:wrap type="none"/>
          </v:rect>
        </w:pict>
      </w:r>
      <w:r>
        <w:rPr>
          <w:b w:val="0"/>
          <w:color w:val="1E1F9C"/>
        </w:rPr>
        <w:t>两岸科创营-奖励措施</w:t>
      </w:r>
    </w:p>
    <w:p>
      <w:pPr>
        <w:pStyle w:val="BodyText"/>
        <w:spacing w:before="9"/>
        <w:rPr>
          <w:rFonts w:ascii="Noto Sans CJK JP Medium"/>
          <w:b w:val="0"/>
          <w:sz w:val="36"/>
        </w:rPr>
      </w:pPr>
    </w:p>
    <w:p>
      <w:pPr>
        <w:spacing w:line="655" w:lineRule="exact" w:before="0"/>
        <w:ind w:left="887" w:right="0" w:firstLine="0"/>
        <w:jc w:val="left"/>
        <w:rPr>
          <w:sz w:val="36"/>
        </w:rPr>
      </w:pPr>
      <w:r>
        <w:rPr>
          <w:sz w:val="36"/>
        </w:rPr>
        <w:t>一、奖项及奖金：</w:t>
      </w:r>
    </w:p>
    <w:p>
      <w:pPr>
        <w:spacing w:line="235" w:lineRule="auto" w:before="2"/>
        <w:ind w:left="1529" w:right="12655" w:firstLine="0"/>
        <w:jc w:val="left"/>
        <w:rPr>
          <w:sz w:val="36"/>
        </w:rPr>
      </w:pPr>
      <w:r>
        <w:rPr>
          <w:sz w:val="36"/>
        </w:rPr>
        <w:t>荣誉营员：1名，5000元奖金。优秀营员：6名，3000元奖金。荣誉团队：3个，1万元奖金。优秀团队：6个，5000元奖金。</w:t>
      </w:r>
    </w:p>
    <w:p>
      <w:pPr>
        <w:spacing w:line="641" w:lineRule="exact" w:before="0"/>
        <w:ind w:left="887" w:right="0" w:firstLine="0"/>
        <w:jc w:val="left"/>
        <w:rPr>
          <w:sz w:val="36"/>
        </w:rPr>
      </w:pPr>
      <w:r>
        <w:rPr>
          <w:sz w:val="36"/>
        </w:rPr>
        <w:t>二、深度辅导：</w:t>
      </w:r>
    </w:p>
    <w:p>
      <w:pPr>
        <w:spacing w:line="235" w:lineRule="auto" w:before="2"/>
        <w:ind w:left="887" w:right="5370" w:firstLine="642"/>
        <w:jc w:val="left"/>
        <w:rPr>
          <w:sz w:val="36"/>
        </w:rPr>
      </w:pPr>
      <w:r>
        <w:rPr>
          <w:sz w:val="36"/>
        </w:rPr>
        <w:t>优秀营员将获得</w:t>
      </w:r>
      <w:r>
        <w:rPr>
          <w:w w:val="275"/>
          <w:sz w:val="36"/>
        </w:rPr>
        <w:t>“</w:t>
      </w:r>
      <w:r>
        <w:rPr>
          <w:spacing w:val="-1"/>
          <w:w w:val="119"/>
          <w:sz w:val="36"/>
        </w:rPr>
        <w:t>V</w:t>
      </w:r>
      <w:r>
        <w:rPr>
          <w:w w:val="86"/>
          <w:sz w:val="36"/>
        </w:rPr>
        <w:t>I</w:t>
      </w:r>
      <w:r>
        <w:rPr>
          <w:spacing w:val="-1"/>
          <w:w w:val="105"/>
          <w:sz w:val="36"/>
        </w:rPr>
        <w:t>P</w:t>
      </w:r>
      <w:r>
        <w:rPr>
          <w:sz w:val="36"/>
        </w:rPr>
        <w:t>私享辅导</w:t>
      </w:r>
      <w:r>
        <w:rPr>
          <w:w w:val="275"/>
          <w:sz w:val="36"/>
        </w:rPr>
        <w:t>”</w:t>
      </w:r>
      <w:r>
        <w:rPr>
          <w:sz w:val="36"/>
        </w:rPr>
        <w:t>一次，大咖专家一对一</w:t>
      </w:r>
      <w:r>
        <w:rPr>
          <w:spacing w:val="-1"/>
          <w:w w:val="106"/>
          <w:sz w:val="36"/>
        </w:rPr>
        <w:t>3</w:t>
      </w:r>
      <w:r>
        <w:rPr>
          <w:spacing w:val="-2"/>
          <w:sz w:val="36"/>
        </w:rPr>
        <w:t>小时深度创业辅导。</w:t>
      </w:r>
      <w:r>
        <w:rPr>
          <w:w w:val="110"/>
          <w:sz w:val="36"/>
        </w:rPr>
        <w:t>三、其他政策：</w:t>
      </w:r>
    </w:p>
    <w:p>
      <w:pPr>
        <w:spacing w:line="644" w:lineRule="exact" w:before="0"/>
        <w:ind w:left="1529" w:right="0" w:firstLine="0"/>
        <w:jc w:val="left"/>
        <w:rPr>
          <w:sz w:val="36"/>
        </w:rPr>
      </w:pPr>
      <w:r>
        <w:rPr>
          <w:sz w:val="36"/>
        </w:rPr>
        <w:t>优秀团队享受一站式全免费落地指定孵化器。</w:t>
      </w:r>
    </w:p>
    <w:p>
      <w:pPr>
        <w:spacing w:line="655" w:lineRule="exact" w:before="0"/>
        <w:ind w:left="1529" w:right="0" w:firstLine="0"/>
        <w:jc w:val="left"/>
        <w:rPr>
          <w:sz w:val="36"/>
        </w:rPr>
      </w:pPr>
      <w:r>
        <w:rPr>
          <w:w w:val="105"/>
          <w:sz w:val="36"/>
        </w:rPr>
        <w:t>优秀营员可以免费获得</w:t>
      </w:r>
      <w:r>
        <w:rPr>
          <w:w w:val="255"/>
          <w:sz w:val="36"/>
        </w:rPr>
        <w:t>“</w:t>
      </w:r>
      <w:r>
        <w:rPr>
          <w:w w:val="105"/>
          <w:sz w:val="36"/>
        </w:rPr>
        <w:t>海峡两岸四天三夜科创游学团</w:t>
      </w:r>
      <w:r>
        <w:rPr>
          <w:w w:val="255"/>
          <w:sz w:val="36"/>
        </w:rPr>
        <w:t>”</w:t>
      </w:r>
      <w:r>
        <w:rPr>
          <w:w w:val="105"/>
          <w:sz w:val="36"/>
        </w:rPr>
        <w:t>席位。游学团将根据疫情防控要求，择时开展。</w:t>
      </w:r>
    </w:p>
    <w:p>
      <w:pPr>
        <w:spacing w:after="0" w:line="655" w:lineRule="exact"/>
        <w:jc w:val="left"/>
        <w:rPr>
          <w:sz w:val="36"/>
        </w:rPr>
        <w:sectPr>
          <w:pgSz w:w="19200" w:h="10800" w:orient="landscape"/>
          <w:pgMar w:top="460" w:bottom="280" w:left="0" w:right="0"/>
        </w:sectPr>
      </w:pPr>
    </w:p>
    <w:p>
      <w:pPr>
        <w:pStyle w:val="Heading1"/>
        <w:rPr>
          <w:b w:val="0"/>
        </w:rPr>
      </w:pPr>
      <w:r>
        <w:rPr/>
        <w:pict>
          <v:rect style="position:absolute;margin-left:0pt;margin-top:0pt;width:960pt;height:540pt;mso-position-horizontal-relative:page;mso-position-vertical-relative:page;z-index:-15859712" filled="true" fillcolor="#17158d" stroked="false">
            <v:fill type="solid"/>
            <w10:wrap type="none"/>
          </v:rect>
        </w:pict>
      </w:r>
      <w:r>
        <w:rPr/>
        <w:pict>
          <v:rect style="position:absolute;margin-left:0pt;margin-top:3.8pt;width:11.52pt;height:50.64pt;mso-position-horizontal-relative:page;mso-position-vertical-relative:paragraph;z-index:15746560" filled="true" fillcolor="#ffffff" stroked="false">
            <v:fill type="solid"/>
            <w10:wrap type="none"/>
          </v:rect>
        </w:pict>
      </w:r>
      <w:r>
        <w:rPr>
          <w:b w:val="0"/>
          <w:color w:val="FFFFFF"/>
        </w:rPr>
        <w:t>梦想工场简介</w:t>
      </w:r>
    </w:p>
    <w:p>
      <w:pPr>
        <w:pStyle w:val="BodyText"/>
        <w:spacing w:line="206" w:lineRule="auto" w:before="47"/>
        <w:ind w:left="842" w:right="781" w:firstLine="826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ragraph">
              <wp:posOffset>2365974</wp:posOffset>
            </wp:positionV>
            <wp:extent cx="12192000" cy="2945891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294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</w:rPr>
        <w:t>海峡两岸“梦想工场”科创营的前身最早可以</w:t>
      </w:r>
      <w:r>
        <w:rPr>
          <w:rFonts w:ascii="Noto Sans CJK JP Medium" w:hAnsi="Noto Sans CJK JP Medium" w:eastAsia="Noto Sans CJK JP Medium" w:hint="eastAsia"/>
          <w:b w:val="0"/>
          <w:color w:val="FFE699"/>
          <w:w w:val="105"/>
          <w:sz w:val="48"/>
        </w:rPr>
        <w:t>追溯</w:t>
      </w:r>
      <w:r>
        <w:rPr>
          <w:color w:val="FFFFFF"/>
          <w:w w:val="105"/>
        </w:rPr>
        <w:t>到2009年厦门理工学院“梦想工场”创业挑</w:t>
      </w:r>
      <w:r>
        <w:rPr>
          <w:color w:val="FFFFFF"/>
        </w:rPr>
        <w:t>战赛，是由厦门理工学院发起的一项创业赛事。2017年“梦想工场”</w:t>
      </w:r>
      <w:r>
        <w:rPr>
          <w:rFonts w:ascii="Noto Sans CJK JP Medium" w:hAnsi="Noto Sans CJK JP Medium" w:eastAsia="Noto Sans CJK JP Medium" w:hint="eastAsia"/>
          <w:b w:val="0"/>
          <w:color w:val="FFE699"/>
          <w:sz w:val="48"/>
        </w:rPr>
        <w:t>升级</w:t>
      </w:r>
      <w:r>
        <w:rPr>
          <w:color w:val="FFFFFF"/>
        </w:rPr>
        <w:t>为海峡两岸青年创新创业</w:t>
      </w:r>
      <w:r>
        <w:rPr>
          <w:color w:val="FFFFFF"/>
          <w:w w:val="100"/>
        </w:rPr>
        <w:t>大赛，赛事覆盖两岸</w:t>
      </w:r>
      <w:r>
        <w:rPr>
          <w:color w:val="FFFFFF"/>
          <w:w w:val="106"/>
        </w:rPr>
        <w:t>108</w:t>
      </w:r>
      <w:r>
        <w:rPr>
          <w:color w:val="FFFFFF"/>
          <w:w w:val="100"/>
        </w:rPr>
        <w:t>所高校。</w:t>
      </w:r>
      <w:r>
        <w:rPr>
          <w:color w:val="FFFFFF"/>
          <w:w w:val="106"/>
        </w:rPr>
        <w:t>2021</w:t>
      </w:r>
      <w:r>
        <w:rPr>
          <w:color w:val="FFFFFF"/>
          <w:w w:val="100"/>
        </w:rPr>
        <w:t>年，</w:t>
      </w:r>
      <w:r>
        <w:rPr>
          <w:color w:val="FFFFFF"/>
          <w:w w:val="275"/>
        </w:rPr>
        <w:t>“</w:t>
      </w:r>
      <w:r>
        <w:rPr>
          <w:color w:val="FFFFFF"/>
          <w:w w:val="100"/>
        </w:rPr>
        <w:t>梦想工场</w:t>
      </w:r>
      <w:r>
        <w:rPr>
          <w:color w:val="FFFFFF"/>
          <w:w w:val="275"/>
        </w:rPr>
        <w:t>”</w:t>
      </w:r>
      <w:r>
        <w:rPr>
          <w:color w:val="FFFFFF"/>
          <w:w w:val="100"/>
        </w:rPr>
        <w:t>的重心将从单纯的</w:t>
      </w:r>
      <w:r>
        <w:rPr>
          <w:color w:val="FFFFFF"/>
          <w:w w:val="275"/>
        </w:rPr>
        <w:t>“</w:t>
      </w:r>
      <w:r>
        <w:rPr>
          <w:color w:val="FFFFFF"/>
          <w:w w:val="100"/>
        </w:rPr>
        <w:t>比赛</w:t>
      </w:r>
      <w:r>
        <w:rPr>
          <w:color w:val="FFFFFF"/>
          <w:w w:val="275"/>
        </w:rPr>
        <w:t>”</w:t>
      </w:r>
      <w:r>
        <w:rPr>
          <w:rFonts w:ascii="Noto Sans CJK JP Medium" w:hAnsi="Noto Sans CJK JP Medium" w:eastAsia="Noto Sans CJK JP Medium" w:hint="eastAsia"/>
          <w:b w:val="0"/>
          <w:color w:val="FFE699"/>
          <w:sz w:val="48"/>
        </w:rPr>
        <w:t>转化</w:t>
      </w:r>
      <w:r>
        <w:rPr>
          <w:color w:val="FFFFFF"/>
          <w:w w:val="100"/>
        </w:rPr>
        <w:t>为</w:t>
      </w:r>
      <w:r>
        <w:rPr>
          <w:color w:val="FFFFFF"/>
          <w:w w:val="275"/>
        </w:rPr>
        <w:t>“</w:t>
      </w:r>
      <w:r>
        <w:rPr>
          <w:color w:val="FFFFFF"/>
          <w:w w:val="100"/>
        </w:rPr>
        <w:t>培育</w:t>
      </w:r>
      <w:r>
        <w:rPr>
          <w:color w:val="FFFFFF"/>
          <w:w w:val="275"/>
        </w:rPr>
        <w:t>”</w:t>
      </w:r>
      <w:r>
        <w:rPr>
          <w:color w:val="FFFFFF"/>
          <w:w w:val="100"/>
        </w:rPr>
        <w:t>，让两岸青年有机会团结协作、增识长智。</w:t>
      </w:r>
    </w:p>
    <w:p>
      <w:pPr>
        <w:spacing w:after="0" w:line="206" w:lineRule="auto"/>
        <w:jc w:val="both"/>
        <w:sectPr>
          <w:pgSz w:w="19200" w:h="10800" w:orient="landscape"/>
          <w:pgMar w:top="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spacing w:line="2342" w:lineRule="exact" w:before="0"/>
        <w:ind w:left="5472" w:right="5473" w:firstLine="0"/>
        <w:jc w:val="center"/>
        <w:rPr>
          <w:rFonts w:ascii="Noto Sans CJK JP Medium"/>
          <w:b w:val="0"/>
          <w:sz w:val="132"/>
        </w:rPr>
      </w:pPr>
      <w:r>
        <w:rPr>
          <w:rFonts w:ascii="Noto Sans CJK JP Medium"/>
          <w:b w:val="0"/>
          <w:color w:val="FFFFFF"/>
          <w:w w:val="110"/>
          <w:sz w:val="132"/>
        </w:rPr>
        <w:t>THANK</w:t>
      </w:r>
      <w:r>
        <w:rPr>
          <w:rFonts w:ascii="Noto Sans CJK JP Medium"/>
          <w:b w:val="0"/>
          <w:color w:val="FFFFFF"/>
          <w:spacing w:val="69"/>
          <w:w w:val="110"/>
          <w:sz w:val="132"/>
        </w:rPr>
        <w:t> </w:t>
      </w:r>
      <w:r>
        <w:rPr>
          <w:rFonts w:ascii="Noto Sans CJK JP Medium"/>
          <w:b w:val="0"/>
          <w:color w:val="FFFFFF"/>
          <w:spacing w:val="-12"/>
          <w:w w:val="110"/>
          <w:sz w:val="132"/>
        </w:rPr>
        <w:t>YOU</w:t>
      </w:r>
    </w:p>
    <w:p>
      <w:pPr>
        <w:pStyle w:val="BodyText"/>
        <w:spacing w:before="1"/>
        <w:rPr>
          <w:rFonts w:ascii="Noto Sans CJK JP Medium"/>
          <w:b w:val="0"/>
          <w:sz w:val="99"/>
        </w:rPr>
      </w:pPr>
    </w:p>
    <w:p>
      <w:pPr>
        <w:spacing w:line="637" w:lineRule="exact" w:before="0"/>
        <w:ind w:left="5472" w:right="5472" w:firstLine="0"/>
        <w:jc w:val="center"/>
        <w:rPr>
          <w:sz w:val="36"/>
        </w:rPr>
      </w:pPr>
      <w:r>
        <w:rPr>
          <w:color w:val="FFFFFF"/>
          <w:sz w:val="36"/>
        </w:rPr>
        <w:t>合作联系：</w:t>
      </w:r>
    </w:p>
    <w:p>
      <w:pPr>
        <w:spacing w:line="637" w:lineRule="exact" w:before="0"/>
        <w:ind w:left="5472" w:right="5471" w:firstLine="0"/>
        <w:jc w:val="center"/>
        <w:rPr>
          <w:sz w:val="36"/>
        </w:rPr>
      </w:pPr>
      <w:r>
        <w:rPr>
          <w:color w:val="FFFFFF"/>
          <w:w w:val="105"/>
          <w:sz w:val="36"/>
        </w:rPr>
        <w:t>厦门理工学院 翁望志 0086-15060339266</w:t>
      </w:r>
    </w:p>
    <w:sectPr>
      <w:pgSz w:w="19200" w:h="10800" w:orient="landscape"/>
      <w:pgMar w:top="10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Noto Sans Mono CJK JP Bold">
    <w:altName w:val="Noto Sans Mono CJK JP Bold"/>
    <w:charset w:val="0"/>
    <w:family w:val="swiss"/>
    <w:pitch w:val="variable"/>
  </w:font>
  <w:font w:name="Noto Sans CJK JP Medium">
    <w:altName w:val="Noto Sans CJK JP Medium"/>
    <w:charset w:val="0"/>
    <w:family w:val="swiss"/>
    <w:pitch w:val="variable"/>
  </w:font>
  <w:font w:name="UKIJ CJK">
    <w:altName w:val="UKIJ CJK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"/>
      <w:lvlJc w:val="left"/>
      <w:pPr>
        <w:ind w:left="1331" w:hanging="540"/>
      </w:pPr>
      <w:rPr>
        <w:rFonts w:hint="default" w:ascii="Wingdings" w:hAnsi="Wingdings" w:eastAsia="Wingdings" w:cs="Wingdings"/>
        <w:w w:val="100"/>
        <w:sz w:val="36"/>
        <w:szCs w:val="36"/>
        <w:lang w:val="en-US" w:eastAsia="zh-CN" w:bidi="ar-SA"/>
      </w:rPr>
    </w:lvl>
    <w:lvl w:ilvl="1">
      <w:start w:val="0"/>
      <w:numFmt w:val="bullet"/>
      <w:lvlText w:val=""/>
      <w:lvlJc w:val="left"/>
      <w:pPr>
        <w:ind w:left="3790" w:hanging="540"/>
      </w:pPr>
      <w:rPr>
        <w:rFonts w:hint="default" w:ascii="Wingdings" w:hAnsi="Wingdings" w:eastAsia="Wingdings" w:cs="Wingdings"/>
        <w:w w:val="100"/>
        <w:sz w:val="40"/>
        <w:szCs w:val="40"/>
        <w:lang w:val="en-US" w:eastAsia="zh-CN" w:bidi="ar-SA"/>
      </w:rPr>
    </w:lvl>
    <w:lvl w:ilvl="2">
      <w:start w:val="0"/>
      <w:numFmt w:val="bullet"/>
      <w:lvlText w:val="•"/>
      <w:lvlJc w:val="left"/>
      <w:pPr>
        <w:ind w:left="5511" w:hanging="540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7222" w:hanging="540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8933" w:hanging="540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0644" w:hanging="540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2355" w:hanging="540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4066" w:hanging="540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5777" w:hanging="540"/>
      </w:pPr>
      <w:rPr>
        <w:rFonts w:hint="default"/>
        <w:lang w:val="en-US" w:eastAsia="zh-CN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UKIJ CJK" w:hAnsi="UKIJ CJK" w:eastAsia="UKIJ CJK" w:cs="UKIJ CJK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UKIJ CJK" w:hAnsi="UKIJ CJK" w:eastAsia="UKIJ CJK" w:cs="UKIJ CJK"/>
      <w:sz w:val="40"/>
      <w:szCs w:val="40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line="1258" w:lineRule="exact"/>
      <w:ind w:left="703"/>
      <w:outlineLvl w:val="1"/>
    </w:pPr>
    <w:rPr>
      <w:rFonts w:ascii="Noto Sans CJK JP Medium" w:hAnsi="Noto Sans CJK JP Medium" w:eastAsia="Noto Sans CJK JP Medium" w:cs="Noto Sans CJK JP Medium"/>
      <w:sz w:val="72"/>
      <w:szCs w:val="72"/>
      <w:lang w:val="en-US" w:eastAsia="zh-CN" w:bidi="ar-SA"/>
    </w:rPr>
  </w:style>
  <w:style w:styleId="Heading2" w:type="paragraph">
    <w:name w:val="Heading 2"/>
    <w:basedOn w:val="Normal"/>
    <w:uiPriority w:val="1"/>
    <w:qFormat/>
    <w:pPr>
      <w:spacing w:line="1175" w:lineRule="exact"/>
      <w:ind w:left="553"/>
      <w:outlineLvl w:val="2"/>
    </w:pPr>
    <w:rPr>
      <w:rFonts w:ascii="Noto Sans CJK JP Medium" w:hAnsi="Noto Sans CJK JP Medium" w:eastAsia="Noto Sans CJK JP Medium" w:cs="Noto Sans CJK JP Medium"/>
      <w:sz w:val="64"/>
      <w:szCs w:val="64"/>
      <w:lang w:val="en-US" w:eastAsia="zh-CN" w:bidi="ar-SA"/>
    </w:rPr>
  </w:style>
  <w:style w:styleId="Title" w:type="paragraph">
    <w:name w:val="Title"/>
    <w:basedOn w:val="Normal"/>
    <w:uiPriority w:val="1"/>
    <w:qFormat/>
    <w:pPr>
      <w:spacing w:line="2718" w:lineRule="exact"/>
      <w:ind w:left="1577"/>
    </w:pPr>
    <w:rPr>
      <w:rFonts w:ascii="Noto Sans Mono CJK JP Bold" w:hAnsi="Noto Sans Mono CJK JP Bold" w:eastAsia="Noto Sans Mono CJK JP Bold" w:cs="Noto Sans Mono CJK JP Bold"/>
      <w:sz w:val="160"/>
      <w:szCs w:val="160"/>
      <w:lang w:val="en-US" w:eastAsia="zh-CN" w:bidi="ar-SA"/>
    </w:rPr>
  </w:style>
  <w:style w:styleId="ListParagraph" w:type="paragraph">
    <w:name w:val="List Paragraph"/>
    <w:basedOn w:val="Normal"/>
    <w:uiPriority w:val="1"/>
    <w:qFormat/>
    <w:pPr>
      <w:spacing w:line="648" w:lineRule="exact"/>
      <w:ind w:left="1331" w:hanging="540"/>
    </w:pPr>
    <w:rPr>
      <w:rFonts w:ascii="UKIJ CJK" w:hAnsi="UKIJ CJK" w:eastAsia="UKIJ CJK" w:cs="UKIJ CJK"/>
      <w:lang w:val="en-US" w:eastAsia="zh-CN" w:bidi="ar-SA"/>
    </w:rPr>
  </w:style>
  <w:style w:styleId="TableParagraph" w:type="paragraph">
    <w:name w:val="Table Paragraph"/>
    <w:basedOn w:val="Normal"/>
    <w:uiPriority w:val="1"/>
    <w:qFormat/>
    <w:pPr>
      <w:spacing w:line="720" w:lineRule="exact"/>
      <w:ind w:left="337" w:right="318"/>
      <w:jc w:val="center"/>
    </w:pPr>
    <w:rPr>
      <w:rFonts w:ascii="Noto Sans Mono CJK JP Bold" w:hAnsi="Noto Sans Mono CJK JP Bold" w:eastAsia="Noto Sans Mono CJK JP Bold" w:cs="Noto Sans Mono CJK JP Bold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2021-11-03T06:34:16Z</dcterms:created>
  <dcterms:modified xsi:type="dcterms:W3CDTF">2021-11-03T06:34:16Z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WPS 演示</vt:lpwstr>
  </property>
  <property fmtid="{D5CDD505-2E9C-101B-9397-08002B2CF9AE}" pid="4" name="LastSaved">
    <vt:filetime>2021-11-03T00:00:00Z</vt:filetime>
  </property>
</Properties>
</file>